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0424" w14:textId="77777777" w:rsidR="00BF6BAA" w:rsidRPr="00BF6BAA" w:rsidRDefault="00BF6BAA" w:rsidP="00203FA5">
      <w:pPr>
        <w:spacing w:line="276" w:lineRule="auto"/>
        <w:jc w:val="center"/>
        <w:rPr>
          <w:rFonts w:ascii="Arial" w:hAnsi="Arial" w:cs="Arial"/>
          <w:b/>
          <w:caps/>
          <w:sz w:val="40"/>
          <w:szCs w:val="40"/>
          <w:u w:val="single"/>
        </w:rPr>
      </w:pPr>
      <w:r w:rsidRPr="00BF6BAA">
        <w:rPr>
          <w:rFonts w:ascii="Arial" w:hAnsi="Arial" w:cs="Arial"/>
          <w:b/>
          <w:caps/>
          <w:sz w:val="40"/>
          <w:szCs w:val="40"/>
          <w:u w:val="single"/>
        </w:rPr>
        <w:t>specyfikacja warunków zamówienia</w:t>
      </w:r>
    </w:p>
    <w:p w14:paraId="286EA1E9" w14:textId="77777777" w:rsidR="00BF6BAA" w:rsidRDefault="00BF6BAA" w:rsidP="00203FA5">
      <w:pPr>
        <w:spacing w:before="40" w:line="276" w:lineRule="auto"/>
        <w:jc w:val="center"/>
        <w:rPr>
          <w:rFonts w:ascii="Arial" w:hAnsi="Arial" w:cs="Arial"/>
          <w:b/>
          <w:bCs/>
          <w:caps/>
          <w:sz w:val="40"/>
          <w:szCs w:val="40"/>
        </w:rPr>
      </w:pPr>
    </w:p>
    <w:p w14:paraId="37463067" w14:textId="77777777" w:rsidR="00BF6BAA" w:rsidRDefault="00BF6BAA" w:rsidP="00203FA5">
      <w:pPr>
        <w:spacing w:before="40" w:line="276" w:lineRule="auto"/>
        <w:jc w:val="center"/>
        <w:rPr>
          <w:rFonts w:ascii="Arial" w:hAnsi="Arial" w:cs="Arial"/>
          <w:b/>
          <w:bCs/>
          <w:caps/>
          <w:sz w:val="40"/>
          <w:szCs w:val="40"/>
        </w:rPr>
      </w:pPr>
    </w:p>
    <w:p w14:paraId="1ABBA135" w14:textId="77777777" w:rsidR="00BF6BAA" w:rsidRDefault="00BF6BAA" w:rsidP="00203FA5">
      <w:pPr>
        <w:spacing w:before="40" w:line="276" w:lineRule="auto"/>
        <w:jc w:val="center"/>
        <w:rPr>
          <w:rFonts w:ascii="Arial" w:hAnsi="Arial" w:cs="Arial"/>
          <w:b/>
          <w:bCs/>
          <w:caps/>
          <w:sz w:val="40"/>
          <w:szCs w:val="40"/>
        </w:rPr>
      </w:pPr>
      <w:r w:rsidRPr="00BF6BAA">
        <w:rPr>
          <w:rFonts w:ascii="Arial" w:hAnsi="Arial" w:cs="Arial"/>
          <w:b/>
          <w:bCs/>
          <w:caps/>
          <w:sz w:val="40"/>
          <w:szCs w:val="40"/>
        </w:rPr>
        <w:t xml:space="preserve">GMINA </w:t>
      </w:r>
      <w:r w:rsidR="00AD731F">
        <w:rPr>
          <w:rFonts w:ascii="Arial" w:hAnsi="Arial" w:cs="Arial"/>
          <w:b/>
          <w:bCs/>
          <w:caps/>
          <w:sz w:val="40"/>
          <w:szCs w:val="40"/>
        </w:rPr>
        <w:t>SOSNÓWKA</w:t>
      </w:r>
    </w:p>
    <w:p w14:paraId="2B24342A" w14:textId="77777777" w:rsidR="00BF6BAA" w:rsidRPr="00BF6BAA" w:rsidRDefault="00BF6BAA" w:rsidP="00203FA5">
      <w:pPr>
        <w:spacing w:before="40" w:line="276" w:lineRule="auto"/>
        <w:jc w:val="center"/>
        <w:rPr>
          <w:rFonts w:ascii="Arial" w:hAnsi="Arial" w:cs="Arial"/>
          <w:b/>
          <w:bCs/>
          <w:caps/>
          <w:sz w:val="40"/>
          <w:szCs w:val="40"/>
        </w:rPr>
      </w:pPr>
    </w:p>
    <w:p w14:paraId="26F1F4CB" w14:textId="77777777" w:rsidR="00BF6BAA" w:rsidRDefault="00BF6BAA" w:rsidP="00203FA5">
      <w:pPr>
        <w:spacing w:before="480" w:after="480" w:line="276" w:lineRule="auto"/>
        <w:jc w:val="center"/>
        <w:rPr>
          <w:rFonts w:ascii="Arial" w:hAnsi="Arial" w:cs="Arial"/>
          <w:sz w:val="22"/>
          <w:szCs w:val="22"/>
        </w:rPr>
      </w:pPr>
    </w:p>
    <w:p w14:paraId="2B48D8CE" w14:textId="77777777" w:rsidR="00AD731F" w:rsidRDefault="00AD731F" w:rsidP="00203FA5">
      <w:pPr>
        <w:spacing w:before="480" w:after="480" w:line="276" w:lineRule="auto"/>
        <w:jc w:val="center"/>
        <w:rPr>
          <w:rFonts w:ascii="Arial" w:hAnsi="Arial" w:cs="Arial"/>
          <w:sz w:val="22"/>
          <w:szCs w:val="22"/>
        </w:rPr>
      </w:pPr>
    </w:p>
    <w:p w14:paraId="24B20E23" w14:textId="77777777" w:rsidR="00BF6BAA" w:rsidRPr="00BF6BAA" w:rsidRDefault="00BF6BAA" w:rsidP="00203FA5">
      <w:pPr>
        <w:spacing w:before="480" w:after="480" w:line="276" w:lineRule="auto"/>
        <w:jc w:val="both"/>
        <w:rPr>
          <w:rFonts w:ascii="Arial" w:hAnsi="Arial" w:cs="Arial"/>
          <w:sz w:val="22"/>
          <w:szCs w:val="22"/>
        </w:rPr>
      </w:pPr>
      <w:r w:rsidRPr="00BF6BAA">
        <w:rPr>
          <w:rFonts w:ascii="Arial" w:hAnsi="Arial" w:cs="Arial"/>
          <w:sz w:val="22"/>
          <w:szCs w:val="22"/>
        </w:rPr>
        <w:t>Zaprasza do złożenia oferty w postępowaniu o udzielenie zamówienia publicznego prowadzon</w:t>
      </w:r>
      <w:r w:rsidR="00120754">
        <w:rPr>
          <w:rFonts w:ascii="Arial" w:hAnsi="Arial" w:cs="Arial"/>
          <w:sz w:val="22"/>
          <w:szCs w:val="22"/>
        </w:rPr>
        <w:t>ym</w:t>
      </w:r>
      <w:r w:rsidRPr="00BF6BAA">
        <w:rPr>
          <w:rFonts w:ascii="Arial" w:hAnsi="Arial" w:cs="Arial"/>
          <w:sz w:val="22"/>
          <w:szCs w:val="22"/>
        </w:rPr>
        <w:t xml:space="preserve"> w trybie przetargu nieograniczonego na dostawy o wartości zamówienia przekraczającej progi unijne, o jakich stanowi art. 3 ustawy z 11.09.2019 r. - Prawo zamówień publicznych (Dz. U. z 20</w:t>
      </w:r>
      <w:r w:rsidR="00120754">
        <w:rPr>
          <w:rFonts w:ascii="Arial" w:hAnsi="Arial" w:cs="Arial"/>
          <w:sz w:val="22"/>
          <w:szCs w:val="22"/>
        </w:rPr>
        <w:t>21</w:t>
      </w:r>
      <w:r w:rsidRPr="00BF6BAA">
        <w:rPr>
          <w:rFonts w:ascii="Arial" w:hAnsi="Arial" w:cs="Arial"/>
          <w:sz w:val="22"/>
          <w:szCs w:val="22"/>
        </w:rPr>
        <w:t xml:space="preserve"> r. poz. </w:t>
      </w:r>
      <w:r w:rsidR="00120754">
        <w:rPr>
          <w:rFonts w:ascii="Arial" w:hAnsi="Arial" w:cs="Arial"/>
          <w:sz w:val="22"/>
          <w:szCs w:val="22"/>
        </w:rPr>
        <w:t>1129 ze zm.</w:t>
      </w:r>
      <w:r w:rsidRPr="00BF6BAA">
        <w:rPr>
          <w:rFonts w:ascii="Arial" w:hAnsi="Arial" w:cs="Arial"/>
          <w:sz w:val="22"/>
          <w:szCs w:val="22"/>
        </w:rPr>
        <w:t xml:space="preserve">) - dalej </w:t>
      </w:r>
      <w:r>
        <w:rPr>
          <w:rFonts w:ascii="Arial" w:hAnsi="Arial" w:cs="Arial"/>
          <w:sz w:val="22"/>
          <w:szCs w:val="22"/>
        </w:rPr>
        <w:t>„</w:t>
      </w:r>
      <w:r w:rsidRPr="00BF6BAA">
        <w:rPr>
          <w:rFonts w:ascii="Arial" w:hAnsi="Arial" w:cs="Arial"/>
          <w:i/>
          <w:iCs/>
          <w:sz w:val="22"/>
          <w:szCs w:val="22"/>
        </w:rPr>
        <w:t>ustawa PZP</w:t>
      </w:r>
      <w:r>
        <w:rPr>
          <w:rFonts w:ascii="Arial" w:hAnsi="Arial" w:cs="Arial"/>
          <w:sz w:val="22"/>
          <w:szCs w:val="22"/>
        </w:rPr>
        <w:t>”</w:t>
      </w:r>
      <w:r w:rsidRPr="00BF6BAA">
        <w:rPr>
          <w:rFonts w:ascii="Arial" w:hAnsi="Arial" w:cs="Arial"/>
          <w:sz w:val="22"/>
          <w:szCs w:val="22"/>
        </w:rPr>
        <w:t xml:space="preserve"> pn.</w:t>
      </w:r>
    </w:p>
    <w:p w14:paraId="5DD50A23" w14:textId="77777777" w:rsidR="00C57D53" w:rsidRPr="00C57D53" w:rsidRDefault="00C57D53" w:rsidP="00203FA5">
      <w:pPr>
        <w:spacing w:before="60" w:line="276" w:lineRule="auto"/>
        <w:jc w:val="center"/>
        <w:rPr>
          <w:rFonts w:ascii="Arial" w:hAnsi="Arial" w:cs="Arial"/>
          <w:b/>
          <w:bCs/>
          <w:sz w:val="32"/>
          <w:szCs w:val="32"/>
        </w:rPr>
      </w:pPr>
      <w:r>
        <w:rPr>
          <w:rFonts w:ascii="Arial" w:hAnsi="Arial" w:cs="Arial"/>
          <w:b/>
          <w:sz w:val="32"/>
          <w:szCs w:val="32"/>
        </w:rPr>
        <w:t>„</w:t>
      </w:r>
      <w:r w:rsidRPr="00C57D53">
        <w:rPr>
          <w:rFonts w:ascii="Arial" w:hAnsi="Arial" w:cs="Arial"/>
          <w:b/>
          <w:bCs/>
          <w:sz w:val="32"/>
          <w:szCs w:val="32"/>
        </w:rPr>
        <w:t>Dostawa i montaż instalacji fotowoltaicznych</w:t>
      </w:r>
    </w:p>
    <w:p w14:paraId="50F2CE1C" w14:textId="77777777" w:rsidR="00BF6BAA" w:rsidRPr="00BF6BAA" w:rsidRDefault="00C57D53" w:rsidP="00203FA5">
      <w:pPr>
        <w:spacing w:before="60" w:line="276" w:lineRule="auto"/>
        <w:jc w:val="center"/>
        <w:rPr>
          <w:rFonts w:ascii="Arial" w:hAnsi="Arial" w:cs="Arial"/>
          <w:b/>
          <w:sz w:val="32"/>
          <w:szCs w:val="32"/>
        </w:rPr>
      </w:pPr>
      <w:r w:rsidRPr="00C57D53">
        <w:rPr>
          <w:rFonts w:ascii="Arial" w:hAnsi="Arial" w:cs="Arial"/>
          <w:b/>
          <w:bCs/>
          <w:sz w:val="32"/>
          <w:szCs w:val="32"/>
        </w:rPr>
        <w:t xml:space="preserve">w gminie </w:t>
      </w:r>
      <w:r w:rsidR="00AD731F">
        <w:rPr>
          <w:rFonts w:ascii="Arial" w:hAnsi="Arial" w:cs="Arial"/>
          <w:b/>
          <w:bCs/>
          <w:sz w:val="32"/>
          <w:szCs w:val="32"/>
        </w:rPr>
        <w:t>Sosnówka</w:t>
      </w:r>
      <w:r w:rsidR="00BF6BAA" w:rsidRPr="00BF6BAA">
        <w:rPr>
          <w:rFonts w:ascii="Arial" w:hAnsi="Arial" w:cs="Arial"/>
          <w:b/>
          <w:sz w:val="32"/>
          <w:szCs w:val="32"/>
        </w:rPr>
        <w:t xml:space="preserve">" – nr postępowania: </w:t>
      </w:r>
      <w:r w:rsidR="00AD731F" w:rsidRPr="00AD731F">
        <w:rPr>
          <w:rFonts w:ascii="Arial" w:hAnsi="Arial" w:cs="Arial"/>
          <w:b/>
          <w:sz w:val="32"/>
          <w:szCs w:val="32"/>
        </w:rPr>
        <w:t>DZP.271.</w:t>
      </w:r>
      <w:r w:rsidR="00D758FA">
        <w:rPr>
          <w:rFonts w:ascii="Arial" w:hAnsi="Arial" w:cs="Arial"/>
          <w:b/>
          <w:sz w:val="32"/>
          <w:szCs w:val="32"/>
        </w:rPr>
        <w:t>2</w:t>
      </w:r>
      <w:r w:rsidR="00AD731F" w:rsidRPr="00AD731F">
        <w:rPr>
          <w:rFonts w:ascii="Arial" w:hAnsi="Arial" w:cs="Arial"/>
          <w:b/>
          <w:sz w:val="32"/>
          <w:szCs w:val="32"/>
        </w:rPr>
        <w:t>.2022</w:t>
      </w:r>
    </w:p>
    <w:p w14:paraId="0DD9E982" w14:textId="77777777" w:rsidR="00BF6BAA" w:rsidRDefault="00BF6BAA" w:rsidP="00203FA5">
      <w:pPr>
        <w:spacing w:before="60" w:line="276" w:lineRule="auto"/>
        <w:jc w:val="center"/>
        <w:rPr>
          <w:rFonts w:ascii="Arial" w:hAnsi="Arial" w:cs="Arial"/>
          <w:b/>
          <w:sz w:val="22"/>
          <w:szCs w:val="22"/>
        </w:rPr>
      </w:pPr>
    </w:p>
    <w:p w14:paraId="7BDFD1D3" w14:textId="77777777" w:rsidR="00BF6BAA" w:rsidRPr="00BF6BAA" w:rsidRDefault="00BF6BAA" w:rsidP="00203FA5">
      <w:pPr>
        <w:spacing w:before="60" w:line="276" w:lineRule="auto"/>
        <w:jc w:val="both"/>
        <w:rPr>
          <w:rFonts w:ascii="Arial" w:hAnsi="Arial" w:cs="Arial"/>
          <w:b/>
          <w:sz w:val="22"/>
          <w:szCs w:val="22"/>
        </w:rPr>
      </w:pPr>
      <w:r w:rsidRPr="00BF6BAA">
        <w:rPr>
          <w:rFonts w:ascii="Arial" w:hAnsi="Arial" w:cs="Arial"/>
          <w:b/>
          <w:sz w:val="22"/>
          <w:szCs w:val="22"/>
        </w:rPr>
        <w:t xml:space="preserve">Przedmiotowe postępowanie prowadzone jest przy użyciu środków komunikacji elektronicznej. Składanie ofert następuje za pośrednictwem </w:t>
      </w:r>
      <w:proofErr w:type="spellStart"/>
      <w:r w:rsidRPr="00BF6BAA">
        <w:rPr>
          <w:rFonts w:ascii="Arial" w:hAnsi="Arial" w:cs="Arial"/>
          <w:b/>
          <w:sz w:val="22"/>
          <w:szCs w:val="22"/>
        </w:rPr>
        <w:t>miniPortal</w:t>
      </w:r>
      <w:proofErr w:type="spellEnd"/>
      <w:r w:rsidRPr="00BF6BAA">
        <w:rPr>
          <w:rFonts w:ascii="Arial" w:hAnsi="Arial" w:cs="Arial"/>
          <w:b/>
          <w:sz w:val="22"/>
          <w:szCs w:val="22"/>
        </w:rPr>
        <w:t xml:space="preserve"> dostępnego pod adresem internetowym: miniportal.uzp.gov.pl</w:t>
      </w:r>
    </w:p>
    <w:p w14:paraId="5481954B" w14:textId="77777777" w:rsidR="00BF6BAA" w:rsidRDefault="00BF6BAA" w:rsidP="00203FA5">
      <w:pPr>
        <w:pStyle w:val="Tytu"/>
        <w:spacing w:line="276" w:lineRule="auto"/>
        <w:rPr>
          <w:rFonts w:cs="Arial"/>
          <w:szCs w:val="22"/>
        </w:rPr>
      </w:pPr>
    </w:p>
    <w:p w14:paraId="0A495204" w14:textId="77777777" w:rsidR="00C57D53" w:rsidRDefault="00C57D53" w:rsidP="00203FA5">
      <w:pPr>
        <w:pStyle w:val="Tytu"/>
        <w:spacing w:line="276" w:lineRule="auto"/>
        <w:rPr>
          <w:rFonts w:cs="Arial"/>
          <w:szCs w:val="22"/>
        </w:rPr>
      </w:pPr>
    </w:p>
    <w:p w14:paraId="39DC08EB" w14:textId="77777777" w:rsidR="00C57D53" w:rsidRDefault="00C57D53" w:rsidP="00203FA5">
      <w:pPr>
        <w:pStyle w:val="Tytu"/>
        <w:spacing w:line="276" w:lineRule="auto"/>
        <w:rPr>
          <w:rFonts w:cs="Arial"/>
          <w:szCs w:val="22"/>
        </w:rPr>
      </w:pPr>
    </w:p>
    <w:p w14:paraId="494EF251" w14:textId="77777777" w:rsidR="00CB07B9" w:rsidRDefault="00CB07B9" w:rsidP="00203FA5">
      <w:pPr>
        <w:pStyle w:val="Tytu"/>
        <w:spacing w:line="276" w:lineRule="auto"/>
        <w:rPr>
          <w:rFonts w:cs="Arial"/>
          <w:szCs w:val="22"/>
        </w:rPr>
      </w:pPr>
    </w:p>
    <w:p w14:paraId="74B2EA2F" w14:textId="77777777" w:rsidR="00AD731F" w:rsidRDefault="00AD731F" w:rsidP="00203FA5">
      <w:pPr>
        <w:pStyle w:val="Tytu"/>
        <w:spacing w:line="276" w:lineRule="auto"/>
        <w:rPr>
          <w:rFonts w:cs="Arial"/>
          <w:szCs w:val="22"/>
        </w:rPr>
      </w:pPr>
    </w:p>
    <w:p w14:paraId="0ECF0856" w14:textId="77777777" w:rsidR="00AD731F" w:rsidRDefault="00AD731F" w:rsidP="00203FA5">
      <w:pPr>
        <w:pStyle w:val="Tytu"/>
        <w:spacing w:line="276" w:lineRule="auto"/>
        <w:rPr>
          <w:rFonts w:cs="Arial"/>
          <w:szCs w:val="22"/>
        </w:rPr>
      </w:pPr>
    </w:p>
    <w:p w14:paraId="377F7713" w14:textId="77777777" w:rsidR="00AD731F" w:rsidRDefault="00AD731F" w:rsidP="00203FA5">
      <w:pPr>
        <w:pStyle w:val="Tytu"/>
        <w:spacing w:line="276" w:lineRule="auto"/>
        <w:rPr>
          <w:rFonts w:cs="Arial"/>
          <w:szCs w:val="22"/>
        </w:rPr>
      </w:pPr>
    </w:p>
    <w:p w14:paraId="3007F7B5" w14:textId="77777777" w:rsidR="00AD731F" w:rsidRDefault="00AD731F" w:rsidP="00203FA5">
      <w:pPr>
        <w:pStyle w:val="Tytu"/>
        <w:spacing w:line="276" w:lineRule="auto"/>
        <w:rPr>
          <w:rFonts w:cs="Arial"/>
          <w:szCs w:val="22"/>
        </w:rPr>
      </w:pPr>
    </w:p>
    <w:p w14:paraId="3CB6B27F" w14:textId="77777777" w:rsidR="00AD731F" w:rsidRDefault="00AD731F" w:rsidP="00203FA5">
      <w:pPr>
        <w:pStyle w:val="Tytu"/>
        <w:spacing w:line="276" w:lineRule="auto"/>
        <w:rPr>
          <w:rFonts w:cs="Arial"/>
          <w:szCs w:val="22"/>
        </w:rPr>
      </w:pPr>
    </w:p>
    <w:p w14:paraId="47EA8083" w14:textId="77777777" w:rsidR="00AD731F" w:rsidRDefault="00AD731F" w:rsidP="00203FA5">
      <w:pPr>
        <w:pStyle w:val="Tytu"/>
        <w:spacing w:line="276" w:lineRule="auto"/>
        <w:rPr>
          <w:rFonts w:cs="Arial"/>
          <w:szCs w:val="22"/>
        </w:rPr>
      </w:pPr>
    </w:p>
    <w:p w14:paraId="0A50FB48" w14:textId="77777777" w:rsidR="00AD731F" w:rsidRDefault="00AD731F" w:rsidP="00203FA5">
      <w:pPr>
        <w:pStyle w:val="Tytu"/>
        <w:spacing w:line="276" w:lineRule="auto"/>
        <w:rPr>
          <w:rFonts w:cs="Arial"/>
          <w:szCs w:val="22"/>
        </w:rPr>
      </w:pPr>
    </w:p>
    <w:p w14:paraId="5FC4BCE4" w14:textId="77777777" w:rsidR="00C57D53" w:rsidRDefault="00C57D53" w:rsidP="00203FA5">
      <w:pPr>
        <w:pStyle w:val="Tytu"/>
        <w:spacing w:line="276" w:lineRule="auto"/>
        <w:rPr>
          <w:rFonts w:cs="Arial"/>
          <w:szCs w:val="22"/>
        </w:rPr>
      </w:pPr>
    </w:p>
    <w:p w14:paraId="198F5876" w14:textId="77777777" w:rsidR="00C57D53" w:rsidRDefault="00C57D53" w:rsidP="00203FA5">
      <w:pPr>
        <w:pStyle w:val="Tytu"/>
        <w:spacing w:line="276" w:lineRule="auto"/>
        <w:rPr>
          <w:rFonts w:cs="Arial"/>
          <w:szCs w:val="22"/>
        </w:rPr>
      </w:pPr>
    </w:p>
    <w:p w14:paraId="2B417458" w14:textId="6FD5F2A2" w:rsidR="00BF6BAA" w:rsidRDefault="00AD731F" w:rsidP="00203FA5">
      <w:pPr>
        <w:pStyle w:val="Tytu"/>
        <w:spacing w:line="276" w:lineRule="auto"/>
        <w:rPr>
          <w:rFonts w:cs="Arial"/>
          <w:szCs w:val="22"/>
        </w:rPr>
      </w:pPr>
      <w:r>
        <w:rPr>
          <w:rFonts w:cs="Arial"/>
          <w:szCs w:val="22"/>
        </w:rPr>
        <w:t>Sosnówka</w:t>
      </w:r>
      <w:r w:rsidR="00BF6BAA">
        <w:rPr>
          <w:rFonts w:cs="Arial"/>
          <w:szCs w:val="22"/>
        </w:rPr>
        <w:t xml:space="preserve">, </w:t>
      </w:r>
      <w:r>
        <w:rPr>
          <w:rFonts w:cs="Arial"/>
          <w:szCs w:val="22"/>
        </w:rPr>
        <w:t xml:space="preserve">dnia </w:t>
      </w:r>
      <w:r w:rsidR="00F521E8">
        <w:rPr>
          <w:rFonts w:cs="Arial"/>
          <w:szCs w:val="22"/>
        </w:rPr>
        <w:t>30</w:t>
      </w:r>
      <w:r>
        <w:rPr>
          <w:rFonts w:cs="Arial"/>
          <w:szCs w:val="22"/>
        </w:rPr>
        <w:t xml:space="preserve"> marca 2022</w:t>
      </w:r>
      <w:r w:rsidR="00BF6BAA">
        <w:rPr>
          <w:rFonts w:cs="Arial"/>
          <w:szCs w:val="22"/>
        </w:rPr>
        <w:t>r.</w:t>
      </w:r>
    </w:p>
    <w:p w14:paraId="091926C5" w14:textId="77777777" w:rsidR="00BF6BAA" w:rsidRPr="00BF6BAA" w:rsidRDefault="00BF6BAA" w:rsidP="00203FA5">
      <w:pPr>
        <w:pStyle w:val="pkt"/>
        <w:pBdr>
          <w:bottom w:val="double" w:sz="4" w:space="1" w:color="auto"/>
        </w:pBdr>
        <w:shd w:val="clear" w:color="auto" w:fill="DEEAF6" w:themeFill="accent5" w:themeFillTint="33"/>
        <w:spacing w:before="0" w:after="40" w:line="276" w:lineRule="auto"/>
        <w:ind w:left="567" w:hanging="567"/>
        <w:rPr>
          <w:rFonts w:ascii="Arial" w:hAnsi="Arial" w:cs="Arial"/>
          <w:b/>
          <w:sz w:val="22"/>
        </w:rPr>
      </w:pPr>
      <w:r w:rsidRPr="000D19FE">
        <w:rPr>
          <w:rFonts w:ascii="Arial" w:hAnsi="Arial" w:cs="Arial"/>
          <w:b/>
          <w:sz w:val="22"/>
          <w:shd w:val="clear" w:color="auto" w:fill="DEEAF6" w:themeFill="accent5" w:themeFillTint="33"/>
        </w:rPr>
        <w:lastRenderedPageBreak/>
        <w:t>I.</w:t>
      </w:r>
      <w:r w:rsidRPr="000D19FE">
        <w:rPr>
          <w:rFonts w:ascii="Arial" w:hAnsi="Arial" w:cs="Arial"/>
          <w:b/>
          <w:sz w:val="22"/>
          <w:shd w:val="clear" w:color="auto" w:fill="DEEAF6" w:themeFill="accent5" w:themeFillTint="33"/>
        </w:rPr>
        <w:tab/>
        <w:t>NAZWA ORAZ ADRES ZAMAWIAJĄCEGO</w:t>
      </w:r>
    </w:p>
    <w:p w14:paraId="24F0FC08" w14:textId="77777777" w:rsidR="00C57D53" w:rsidRDefault="00C57D53" w:rsidP="00203FA5">
      <w:pPr>
        <w:spacing w:before="240" w:line="276" w:lineRule="auto"/>
        <w:ind w:left="284"/>
        <w:rPr>
          <w:rFonts w:ascii="Arial" w:hAnsi="Arial" w:cs="Arial"/>
          <w:b/>
          <w:bCs/>
          <w:sz w:val="22"/>
          <w:szCs w:val="22"/>
        </w:rPr>
      </w:pPr>
      <w:bookmarkStart w:id="0" w:name="_Hlk60997271"/>
      <w:r>
        <w:rPr>
          <w:rFonts w:ascii="Arial" w:hAnsi="Arial" w:cs="Arial"/>
          <w:b/>
          <w:bCs/>
          <w:sz w:val="22"/>
          <w:szCs w:val="22"/>
        </w:rPr>
        <w:t xml:space="preserve">Gmina </w:t>
      </w:r>
      <w:r w:rsidR="00AD731F">
        <w:rPr>
          <w:rFonts w:ascii="Arial" w:hAnsi="Arial" w:cs="Arial"/>
          <w:b/>
          <w:bCs/>
          <w:sz w:val="22"/>
          <w:szCs w:val="22"/>
        </w:rPr>
        <w:t>Sosnówka</w:t>
      </w:r>
    </w:p>
    <w:p w14:paraId="4C0175AE" w14:textId="77777777" w:rsidR="00AD731F" w:rsidRPr="002C214A" w:rsidRDefault="00AD731F" w:rsidP="00AD731F">
      <w:pPr>
        <w:spacing w:line="276" w:lineRule="auto"/>
        <w:ind w:firstLine="284"/>
        <w:jc w:val="both"/>
        <w:rPr>
          <w:rFonts w:ascii="Arial" w:hAnsi="Arial" w:cs="Arial"/>
          <w:b/>
          <w:sz w:val="22"/>
          <w:szCs w:val="22"/>
        </w:rPr>
      </w:pPr>
      <w:r w:rsidRPr="002C214A">
        <w:rPr>
          <w:rFonts w:ascii="Arial" w:hAnsi="Arial" w:cs="Arial"/>
          <w:b/>
          <w:sz w:val="22"/>
          <w:szCs w:val="22"/>
        </w:rPr>
        <w:t>Sosnówka 55, 21-518 Sosnówka</w:t>
      </w:r>
    </w:p>
    <w:p w14:paraId="6F0C6595" w14:textId="77777777" w:rsidR="00AD731F" w:rsidRPr="002C214A" w:rsidRDefault="00AD731F" w:rsidP="00AD731F">
      <w:pPr>
        <w:spacing w:line="276" w:lineRule="auto"/>
        <w:ind w:firstLine="284"/>
        <w:jc w:val="both"/>
        <w:rPr>
          <w:rFonts w:ascii="Arial" w:hAnsi="Arial" w:cs="Arial"/>
          <w:bCs/>
          <w:sz w:val="22"/>
          <w:szCs w:val="22"/>
        </w:rPr>
      </w:pPr>
      <w:r w:rsidRPr="002C214A">
        <w:rPr>
          <w:rFonts w:ascii="Arial" w:hAnsi="Arial" w:cs="Arial"/>
          <w:bCs/>
          <w:sz w:val="22"/>
          <w:szCs w:val="22"/>
        </w:rPr>
        <w:t>Tel.: (83) 3793027</w:t>
      </w:r>
    </w:p>
    <w:p w14:paraId="49A1E902" w14:textId="77777777" w:rsidR="00AD731F" w:rsidRPr="002C214A" w:rsidRDefault="00AD731F" w:rsidP="00AD731F">
      <w:pPr>
        <w:spacing w:line="276" w:lineRule="auto"/>
        <w:ind w:firstLine="284"/>
        <w:jc w:val="both"/>
        <w:rPr>
          <w:rFonts w:ascii="Arial" w:hAnsi="Arial" w:cs="Arial"/>
          <w:bCs/>
          <w:sz w:val="22"/>
          <w:szCs w:val="22"/>
          <w:lang w:val="en-US"/>
        </w:rPr>
      </w:pPr>
      <w:r w:rsidRPr="002C214A">
        <w:rPr>
          <w:rFonts w:ascii="Arial" w:hAnsi="Arial" w:cs="Arial"/>
          <w:bCs/>
          <w:sz w:val="22"/>
          <w:szCs w:val="22"/>
          <w:lang w:val="en-US"/>
        </w:rPr>
        <w:t>NIP: 5372336265</w:t>
      </w:r>
    </w:p>
    <w:p w14:paraId="6374D082" w14:textId="77777777" w:rsidR="00BF6BAA" w:rsidRDefault="00BF6BAA" w:rsidP="00203FA5">
      <w:pPr>
        <w:spacing w:before="240" w:after="240" w:line="276" w:lineRule="auto"/>
        <w:ind w:left="284"/>
        <w:rPr>
          <w:rFonts w:ascii="Arial" w:hAnsi="Arial" w:cs="Arial"/>
          <w:sz w:val="22"/>
          <w:szCs w:val="22"/>
          <w:lang w:val="en-US"/>
        </w:rPr>
      </w:pPr>
      <w:proofErr w:type="spellStart"/>
      <w:r w:rsidRPr="00F37393">
        <w:rPr>
          <w:rFonts w:ascii="Arial" w:hAnsi="Arial" w:cs="Arial"/>
          <w:sz w:val="22"/>
          <w:szCs w:val="22"/>
          <w:lang w:val="en-US"/>
        </w:rPr>
        <w:t>Adres</w:t>
      </w:r>
      <w:proofErr w:type="spellEnd"/>
      <w:r w:rsidRPr="00F37393">
        <w:rPr>
          <w:rFonts w:ascii="Arial" w:hAnsi="Arial" w:cs="Arial"/>
          <w:sz w:val="22"/>
          <w:szCs w:val="22"/>
          <w:lang w:val="en-US"/>
        </w:rPr>
        <w:t xml:space="preserve"> e-mail: </w:t>
      </w:r>
      <w:bookmarkStart w:id="1" w:name="_Hlk99360421"/>
      <w:r w:rsidR="00AD731F" w:rsidRPr="002C214A">
        <w:rPr>
          <w:rFonts w:ascii="Arial" w:hAnsi="Arial" w:cs="Arial"/>
          <w:bCs/>
          <w:sz w:val="22"/>
          <w:szCs w:val="22"/>
          <w:lang w:val="en-US"/>
        </w:rPr>
        <w:t>gmina@sosnowka.pl</w:t>
      </w:r>
      <w:bookmarkEnd w:id="1"/>
    </w:p>
    <w:p w14:paraId="137002D1" w14:textId="77777777" w:rsidR="00AD731F" w:rsidRPr="002C214A" w:rsidRDefault="00BF6BAA" w:rsidP="00AD731F">
      <w:pPr>
        <w:spacing w:line="276" w:lineRule="auto"/>
        <w:ind w:left="284"/>
        <w:jc w:val="both"/>
        <w:rPr>
          <w:rFonts w:ascii="Arial" w:hAnsi="Arial" w:cs="Arial"/>
          <w:bCs/>
          <w:sz w:val="22"/>
          <w:szCs w:val="22"/>
        </w:rPr>
      </w:pPr>
      <w:r w:rsidRPr="00BF6BAA">
        <w:rPr>
          <w:rFonts w:ascii="Arial" w:hAnsi="Arial" w:cs="Arial"/>
          <w:b/>
          <w:bCs/>
          <w:sz w:val="22"/>
          <w:szCs w:val="22"/>
        </w:rPr>
        <w:t xml:space="preserve">Adres strony internetowej, na której jest prowadzone postępowanie i na której będą dostępne wszelkie dokumenty związane z prowadzoną procedurą: </w:t>
      </w:r>
      <w:hyperlink r:id="rId8" w:history="1">
        <w:r w:rsidR="00AD731F" w:rsidRPr="002C214A">
          <w:rPr>
            <w:rStyle w:val="Hipercze"/>
            <w:rFonts w:ascii="Arial" w:hAnsi="Arial" w:cs="Arial"/>
            <w:bCs/>
            <w:sz w:val="22"/>
            <w:szCs w:val="22"/>
          </w:rPr>
          <w:t>https://ugsosnowka.bip.lubelskie.pl/index.php?id=173</w:t>
        </w:r>
      </w:hyperlink>
    </w:p>
    <w:p w14:paraId="4B28BB81" w14:textId="77777777" w:rsidR="00AD731F" w:rsidRDefault="00AD731F" w:rsidP="00AD731F">
      <w:pPr>
        <w:spacing w:line="276" w:lineRule="auto"/>
        <w:ind w:left="284"/>
        <w:jc w:val="both"/>
        <w:rPr>
          <w:rFonts w:ascii="Arial" w:hAnsi="Arial" w:cs="Arial"/>
          <w:sz w:val="22"/>
          <w:szCs w:val="22"/>
        </w:rPr>
      </w:pPr>
    </w:p>
    <w:bookmarkEnd w:id="0"/>
    <w:p w14:paraId="74AE2AD0" w14:textId="77777777" w:rsidR="00AD731F" w:rsidRPr="002C214A" w:rsidRDefault="00AD731F" w:rsidP="00AD731F">
      <w:pPr>
        <w:spacing w:line="276" w:lineRule="auto"/>
        <w:ind w:firstLine="284"/>
        <w:jc w:val="both"/>
        <w:rPr>
          <w:rFonts w:ascii="Arial" w:hAnsi="Arial" w:cs="Arial"/>
          <w:bCs/>
          <w:sz w:val="22"/>
          <w:szCs w:val="22"/>
        </w:rPr>
      </w:pPr>
      <w:r w:rsidRPr="002C214A">
        <w:rPr>
          <w:rFonts w:ascii="Arial" w:hAnsi="Arial" w:cs="Arial"/>
          <w:bCs/>
          <w:sz w:val="22"/>
          <w:szCs w:val="22"/>
        </w:rPr>
        <w:t>Godziny pracy: 8:00 – 16:00 od poniedziałku do piątku</w:t>
      </w:r>
    </w:p>
    <w:p w14:paraId="58AD5D6E" w14:textId="77777777" w:rsidR="00BF6BAA" w:rsidRPr="00BF6BAA" w:rsidRDefault="00BF6BAA" w:rsidP="00203FA5">
      <w:pPr>
        <w:pStyle w:val="pkt"/>
        <w:pBdr>
          <w:bottom w:val="double" w:sz="4" w:space="1" w:color="auto"/>
        </w:pBdr>
        <w:shd w:val="clear" w:color="auto" w:fill="DAEEF3"/>
        <w:spacing w:before="240" w:after="40" w:line="276" w:lineRule="auto"/>
        <w:ind w:left="567" w:hanging="567"/>
        <w:rPr>
          <w:rFonts w:ascii="Arial" w:hAnsi="Arial" w:cs="Arial"/>
          <w:b/>
          <w:sz w:val="22"/>
        </w:rPr>
      </w:pPr>
      <w:r w:rsidRPr="00BF6BAA">
        <w:rPr>
          <w:rFonts w:ascii="Arial" w:hAnsi="Arial" w:cs="Arial"/>
          <w:b/>
          <w:sz w:val="22"/>
        </w:rPr>
        <w:t>II.</w:t>
      </w:r>
      <w:r w:rsidRPr="00BF6BAA">
        <w:rPr>
          <w:rFonts w:ascii="Arial" w:hAnsi="Arial" w:cs="Arial"/>
          <w:b/>
          <w:sz w:val="22"/>
        </w:rPr>
        <w:tab/>
        <w:t>OCHRONA DANYCH OSOBOWYCH</w:t>
      </w:r>
    </w:p>
    <w:p w14:paraId="0DE62625" w14:textId="77777777" w:rsidR="000D19FE" w:rsidRDefault="00BF6BAA" w:rsidP="00203FA5">
      <w:pPr>
        <w:pStyle w:val="pkt"/>
        <w:numPr>
          <w:ilvl w:val="0"/>
          <w:numId w:val="2"/>
        </w:numPr>
        <w:spacing w:before="240" w:after="0" w:line="276" w:lineRule="auto"/>
        <w:ind w:left="426"/>
        <w:rPr>
          <w:rFonts w:ascii="Arial" w:hAnsi="Arial" w:cs="Arial"/>
          <w:sz w:val="22"/>
        </w:rPr>
      </w:pPr>
      <w:r w:rsidRPr="00BF6BAA">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1522378" w14:textId="77777777" w:rsidR="000D19FE" w:rsidRDefault="00BF6BAA" w:rsidP="00203FA5">
      <w:pPr>
        <w:pStyle w:val="pkt"/>
        <w:numPr>
          <w:ilvl w:val="0"/>
          <w:numId w:val="3"/>
        </w:numPr>
        <w:spacing w:before="0" w:after="0" w:line="276" w:lineRule="auto"/>
        <w:ind w:left="851"/>
        <w:rPr>
          <w:rFonts w:ascii="Arial" w:hAnsi="Arial" w:cs="Arial"/>
          <w:sz w:val="22"/>
        </w:rPr>
      </w:pPr>
      <w:r w:rsidRPr="000D19FE">
        <w:rPr>
          <w:rFonts w:ascii="Arial" w:hAnsi="Arial" w:cs="Arial"/>
          <w:sz w:val="22"/>
        </w:rPr>
        <w:t xml:space="preserve">administratorem Pani/Pana danych osobowych </w:t>
      </w:r>
      <w:proofErr w:type="spellStart"/>
      <w:r w:rsidRPr="000D19FE">
        <w:rPr>
          <w:rFonts w:ascii="Arial" w:hAnsi="Arial" w:cs="Arial"/>
          <w:sz w:val="22"/>
        </w:rPr>
        <w:t>jest</w:t>
      </w:r>
      <w:r w:rsidR="00274385" w:rsidRPr="002C214A">
        <w:rPr>
          <w:rFonts w:ascii="Arial" w:hAnsi="Arial" w:cs="Arial"/>
          <w:sz w:val="22"/>
        </w:rPr>
        <w:t>GMINA</w:t>
      </w:r>
      <w:proofErr w:type="spellEnd"/>
      <w:r w:rsidR="00274385" w:rsidRPr="002C214A">
        <w:rPr>
          <w:rFonts w:ascii="Arial" w:hAnsi="Arial" w:cs="Arial"/>
          <w:sz w:val="22"/>
        </w:rPr>
        <w:t xml:space="preserve"> SOSNÓWKA</w:t>
      </w:r>
      <w:r w:rsidR="00274385" w:rsidRPr="002C214A">
        <w:rPr>
          <w:rFonts w:ascii="Arial" w:hAnsi="Arial" w:cs="Arial"/>
          <w:sz w:val="22"/>
        </w:rPr>
        <w:br/>
        <w:t>z siedzibą w Sosnówka 55, 21-518 Sosnówka, email – gmina@sosnowka.pl</w:t>
      </w:r>
    </w:p>
    <w:p w14:paraId="57279E1D" w14:textId="77777777" w:rsidR="000D19FE" w:rsidRDefault="00BF6BAA" w:rsidP="00203FA5">
      <w:pPr>
        <w:pStyle w:val="pkt"/>
        <w:numPr>
          <w:ilvl w:val="0"/>
          <w:numId w:val="3"/>
        </w:numPr>
        <w:spacing w:before="0" w:after="0" w:line="276" w:lineRule="auto"/>
        <w:ind w:left="851"/>
        <w:rPr>
          <w:rFonts w:ascii="Arial" w:hAnsi="Arial" w:cs="Arial"/>
          <w:sz w:val="22"/>
        </w:rPr>
      </w:pPr>
      <w:r w:rsidRPr="000D19FE">
        <w:rPr>
          <w:rFonts w:ascii="Arial" w:hAnsi="Arial" w:cs="Arial"/>
          <w:sz w:val="22"/>
        </w:rPr>
        <w:t>administrator wyznaczył Inspektora Danych Osobowych, z którym można się kontaktować pod adresem e-mail:</w:t>
      </w:r>
      <w:hyperlink r:id="rId9" w:history="1">
        <w:r w:rsidR="00274385" w:rsidRPr="003B3638">
          <w:rPr>
            <w:rStyle w:val="Hipercze"/>
            <w:rFonts w:ascii="Arial" w:hAnsi="Arial" w:cs="Arial"/>
            <w:sz w:val="22"/>
          </w:rPr>
          <w:t>mariusz.halasa@cbi24.pl</w:t>
        </w:r>
      </w:hyperlink>
    </w:p>
    <w:p w14:paraId="25E9B17A" w14:textId="77777777" w:rsidR="000D19FE" w:rsidRDefault="00BF6BAA" w:rsidP="00203FA5">
      <w:pPr>
        <w:pStyle w:val="pkt"/>
        <w:numPr>
          <w:ilvl w:val="0"/>
          <w:numId w:val="3"/>
        </w:numPr>
        <w:spacing w:before="0" w:after="0" w:line="276" w:lineRule="auto"/>
        <w:ind w:left="851"/>
        <w:rPr>
          <w:rFonts w:ascii="Arial" w:hAnsi="Arial" w:cs="Arial"/>
          <w:sz w:val="22"/>
        </w:rPr>
      </w:pPr>
      <w:r w:rsidRPr="000D19FE">
        <w:rPr>
          <w:rFonts w:ascii="Arial" w:hAnsi="Arial" w:cs="Arial"/>
          <w:sz w:val="22"/>
        </w:rPr>
        <w:t>Pani/Pana dane osobowe przetwarzane będą na podstawie art. 6 ust. 1 lit. c RODO w celu związanym z przedmiotowym postępowaniem o udzielenie zamówienia publicznego, prowadzonym w trybie przetargu nieograniczonego.</w:t>
      </w:r>
    </w:p>
    <w:p w14:paraId="114A613A" w14:textId="77777777" w:rsidR="000D19FE" w:rsidRDefault="00BF6BAA" w:rsidP="00203FA5">
      <w:pPr>
        <w:pStyle w:val="pkt"/>
        <w:numPr>
          <w:ilvl w:val="0"/>
          <w:numId w:val="3"/>
        </w:numPr>
        <w:spacing w:before="0" w:after="0" w:line="276" w:lineRule="auto"/>
        <w:ind w:left="851"/>
        <w:rPr>
          <w:rFonts w:ascii="Arial" w:hAnsi="Arial" w:cs="Arial"/>
          <w:sz w:val="22"/>
        </w:rPr>
      </w:pPr>
      <w:r w:rsidRPr="000D19FE">
        <w:rPr>
          <w:rFonts w:ascii="Arial" w:hAnsi="Arial" w:cs="Arial"/>
          <w:sz w:val="22"/>
        </w:rPr>
        <w:t xml:space="preserve">odbiorcami Pani/Pana danych osobowych będą osoby lub podmioty, którym udostępniona zostanie dokumentacja postępowania w oparciu o art. 74 </w:t>
      </w:r>
      <w:r w:rsidR="000D19FE">
        <w:rPr>
          <w:rFonts w:ascii="Arial" w:hAnsi="Arial" w:cs="Arial"/>
          <w:sz w:val="22"/>
        </w:rPr>
        <w:t xml:space="preserve">ustawy </w:t>
      </w:r>
      <w:proofErr w:type="spellStart"/>
      <w:r w:rsidR="000D19FE">
        <w:rPr>
          <w:rFonts w:ascii="Arial" w:hAnsi="Arial" w:cs="Arial"/>
          <w:sz w:val="22"/>
        </w:rPr>
        <w:t>Pzp</w:t>
      </w:r>
      <w:proofErr w:type="spellEnd"/>
      <w:r w:rsidR="000D19FE">
        <w:rPr>
          <w:rFonts w:ascii="Arial" w:hAnsi="Arial" w:cs="Arial"/>
          <w:sz w:val="22"/>
        </w:rPr>
        <w:t>,</w:t>
      </w:r>
    </w:p>
    <w:p w14:paraId="6D80A19E" w14:textId="77777777" w:rsidR="000D19FE" w:rsidRDefault="00BF6BAA" w:rsidP="00203FA5">
      <w:pPr>
        <w:pStyle w:val="pkt"/>
        <w:numPr>
          <w:ilvl w:val="0"/>
          <w:numId w:val="3"/>
        </w:numPr>
        <w:spacing w:before="0" w:after="0" w:line="276" w:lineRule="auto"/>
        <w:ind w:left="851"/>
        <w:rPr>
          <w:rFonts w:ascii="Arial" w:hAnsi="Arial" w:cs="Arial"/>
          <w:sz w:val="22"/>
        </w:rPr>
      </w:pPr>
      <w:r w:rsidRPr="000D19FE">
        <w:rPr>
          <w:rFonts w:ascii="Arial" w:hAnsi="Arial" w:cs="Arial"/>
          <w:sz w:val="22"/>
        </w:rPr>
        <w:t xml:space="preserve">Pani/Pana dane osobowe będą przechowywane, zgodnie z art. 78 ust. 1 </w:t>
      </w:r>
      <w:r w:rsidR="000D19FE">
        <w:rPr>
          <w:rFonts w:ascii="Arial" w:hAnsi="Arial" w:cs="Arial"/>
          <w:sz w:val="22"/>
        </w:rPr>
        <w:t xml:space="preserve">ustawy </w:t>
      </w:r>
      <w:proofErr w:type="spellStart"/>
      <w:r w:rsidR="000D19FE">
        <w:rPr>
          <w:rFonts w:ascii="Arial" w:hAnsi="Arial" w:cs="Arial"/>
          <w:sz w:val="22"/>
        </w:rPr>
        <w:t>Pzp</w:t>
      </w:r>
      <w:proofErr w:type="spellEnd"/>
      <w:r w:rsidRPr="000D19FE">
        <w:rPr>
          <w:rFonts w:ascii="Arial" w:hAnsi="Arial" w:cs="Arial"/>
          <w:sz w:val="22"/>
        </w:rPr>
        <w:t xml:space="preserve"> przez okres 4 lat od dnia zakończenia postępowania o udzielenie zamówienia, a jeżeli czas trwania umowy przekracza 4 lata, okres przechowywania obejmuje cały czas trwania umowy;</w:t>
      </w:r>
    </w:p>
    <w:p w14:paraId="7AC52966" w14:textId="77777777" w:rsidR="000D19FE" w:rsidRDefault="00BF6BAA" w:rsidP="00203FA5">
      <w:pPr>
        <w:pStyle w:val="pkt"/>
        <w:numPr>
          <w:ilvl w:val="0"/>
          <w:numId w:val="3"/>
        </w:numPr>
        <w:spacing w:before="0" w:after="0" w:line="276" w:lineRule="auto"/>
        <w:ind w:left="851"/>
        <w:rPr>
          <w:rFonts w:ascii="Arial" w:hAnsi="Arial" w:cs="Arial"/>
          <w:sz w:val="22"/>
        </w:rPr>
      </w:pPr>
      <w:r w:rsidRPr="000D19FE">
        <w:rPr>
          <w:rFonts w:ascii="Arial" w:hAnsi="Arial" w:cs="Arial"/>
          <w:sz w:val="22"/>
        </w:rPr>
        <w:t xml:space="preserve">obowiązek podania przez Panią/Pana danych osobowych bezpośrednio Pani/Pana dotyczących jest wymogiem ustawowym określonym w przepisach </w:t>
      </w:r>
      <w:r w:rsidR="000D19FE">
        <w:rPr>
          <w:rFonts w:ascii="Arial" w:hAnsi="Arial" w:cs="Arial"/>
          <w:sz w:val="22"/>
        </w:rPr>
        <w:t xml:space="preserve">ustawy </w:t>
      </w:r>
      <w:proofErr w:type="spellStart"/>
      <w:r w:rsidR="000D19FE">
        <w:rPr>
          <w:rFonts w:ascii="Arial" w:hAnsi="Arial" w:cs="Arial"/>
          <w:sz w:val="22"/>
        </w:rPr>
        <w:t>Pzp</w:t>
      </w:r>
      <w:r w:rsidRPr="000D19FE">
        <w:rPr>
          <w:rFonts w:ascii="Arial" w:hAnsi="Arial" w:cs="Arial"/>
          <w:sz w:val="22"/>
        </w:rPr>
        <w:t>związanym</w:t>
      </w:r>
      <w:proofErr w:type="spellEnd"/>
      <w:r w:rsidRPr="000D19FE">
        <w:rPr>
          <w:rFonts w:ascii="Arial" w:hAnsi="Arial" w:cs="Arial"/>
          <w:sz w:val="22"/>
        </w:rPr>
        <w:t xml:space="preserve"> z udziałem w postępowaniu o udzielenie zamówienia publicznego</w:t>
      </w:r>
      <w:r w:rsidR="000D19FE">
        <w:rPr>
          <w:rFonts w:ascii="Arial" w:hAnsi="Arial" w:cs="Arial"/>
          <w:sz w:val="22"/>
        </w:rPr>
        <w:t>,</w:t>
      </w:r>
    </w:p>
    <w:p w14:paraId="78D229C2" w14:textId="77777777" w:rsidR="000D19FE" w:rsidRDefault="00BF6BAA" w:rsidP="00203FA5">
      <w:pPr>
        <w:pStyle w:val="pkt"/>
        <w:numPr>
          <w:ilvl w:val="0"/>
          <w:numId w:val="3"/>
        </w:numPr>
        <w:spacing w:before="0" w:after="0" w:line="276" w:lineRule="auto"/>
        <w:ind w:left="851"/>
        <w:rPr>
          <w:rFonts w:ascii="Arial" w:hAnsi="Arial" w:cs="Arial"/>
          <w:sz w:val="22"/>
        </w:rPr>
      </w:pPr>
      <w:r w:rsidRPr="000D19FE">
        <w:rPr>
          <w:rFonts w:ascii="Arial" w:hAnsi="Arial" w:cs="Arial"/>
          <w:sz w:val="22"/>
        </w:rPr>
        <w:t>w odniesieniu do Pani/Pana danych osobowych decyzje nie będą podejmowane w sposób zautomatyzowany, stosownie do art. 22 RODO</w:t>
      </w:r>
      <w:r w:rsidR="000D19FE">
        <w:rPr>
          <w:rFonts w:ascii="Arial" w:hAnsi="Arial" w:cs="Arial"/>
          <w:sz w:val="22"/>
        </w:rPr>
        <w:t>,</w:t>
      </w:r>
    </w:p>
    <w:p w14:paraId="3198F37C" w14:textId="77777777" w:rsidR="000D19FE" w:rsidRDefault="00BF6BAA" w:rsidP="00203FA5">
      <w:pPr>
        <w:pStyle w:val="pkt"/>
        <w:numPr>
          <w:ilvl w:val="0"/>
          <w:numId w:val="3"/>
        </w:numPr>
        <w:spacing w:before="0" w:after="0" w:line="276" w:lineRule="auto"/>
        <w:ind w:left="851"/>
        <w:rPr>
          <w:rFonts w:ascii="Arial" w:hAnsi="Arial" w:cs="Arial"/>
          <w:sz w:val="22"/>
        </w:rPr>
      </w:pPr>
      <w:r w:rsidRPr="000D19FE">
        <w:rPr>
          <w:rFonts w:ascii="Arial" w:hAnsi="Arial" w:cs="Arial"/>
          <w:sz w:val="22"/>
        </w:rPr>
        <w:t>posiada Pani/Pan:</w:t>
      </w:r>
    </w:p>
    <w:p w14:paraId="53C1A733" w14:textId="77777777" w:rsidR="000D19FE" w:rsidRDefault="00BF6BAA" w:rsidP="00203FA5">
      <w:pPr>
        <w:pStyle w:val="pkt"/>
        <w:numPr>
          <w:ilvl w:val="0"/>
          <w:numId w:val="4"/>
        </w:numPr>
        <w:spacing w:before="0" w:after="0" w:line="276" w:lineRule="auto"/>
        <w:ind w:left="1276"/>
        <w:rPr>
          <w:rFonts w:ascii="Arial" w:hAnsi="Arial" w:cs="Arial"/>
          <w:sz w:val="22"/>
        </w:rPr>
      </w:pPr>
      <w:r w:rsidRPr="000D19FE">
        <w:rPr>
          <w:rFonts w:ascii="Arial" w:hAnsi="Arial" w:cs="Arial"/>
          <w:sz w:val="22"/>
        </w:rPr>
        <w:t xml:space="preserve">na podstawie art. 15 RODO prawo dostępu do danych osobowych Pani/Pana dotyczących (w przypadku, gdy skorzystanie z tego prawa wymagałoby po stronie administratora niewspółmiernie dużego wysiłku może zostać Pani/Pan </w:t>
      </w:r>
      <w:r w:rsidRPr="000D19FE">
        <w:rPr>
          <w:rFonts w:ascii="Arial" w:hAnsi="Arial" w:cs="Arial"/>
          <w:sz w:val="22"/>
        </w:rPr>
        <w:lastRenderedPageBreak/>
        <w:t>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738307C" w14:textId="77777777" w:rsidR="000D19FE" w:rsidRDefault="00BF6BAA" w:rsidP="00203FA5">
      <w:pPr>
        <w:pStyle w:val="pkt"/>
        <w:numPr>
          <w:ilvl w:val="0"/>
          <w:numId w:val="4"/>
        </w:numPr>
        <w:spacing w:before="0" w:after="0" w:line="276" w:lineRule="auto"/>
        <w:ind w:left="1276"/>
        <w:rPr>
          <w:rFonts w:ascii="Arial" w:hAnsi="Arial" w:cs="Arial"/>
          <w:sz w:val="22"/>
        </w:rPr>
      </w:pPr>
      <w:r w:rsidRPr="000D19FE">
        <w:rPr>
          <w:rFonts w:ascii="Arial" w:hAnsi="Arial" w:cs="Arial"/>
          <w:sz w:val="22"/>
        </w:rPr>
        <w:t>na podstawie art. 16 RODO prawo do sprostowania Pani/Pana danych osobowych (</w:t>
      </w:r>
      <w:r w:rsidRPr="000D19FE">
        <w:rPr>
          <w:rFonts w:ascii="Arial" w:hAnsi="Arial" w:cs="Arial"/>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D19FE">
        <w:rPr>
          <w:rFonts w:ascii="Arial" w:hAnsi="Arial" w:cs="Arial"/>
          <w:sz w:val="22"/>
        </w:rPr>
        <w:t>);</w:t>
      </w:r>
    </w:p>
    <w:p w14:paraId="51A8E089" w14:textId="77777777" w:rsidR="000D19FE" w:rsidRDefault="00BF6BAA" w:rsidP="00203FA5">
      <w:pPr>
        <w:pStyle w:val="pkt"/>
        <w:numPr>
          <w:ilvl w:val="0"/>
          <w:numId w:val="4"/>
        </w:numPr>
        <w:spacing w:before="0" w:after="0" w:line="276" w:lineRule="auto"/>
        <w:ind w:left="1276"/>
        <w:rPr>
          <w:rFonts w:ascii="Arial" w:hAnsi="Arial" w:cs="Arial"/>
          <w:sz w:val="22"/>
        </w:rPr>
      </w:pPr>
      <w:r w:rsidRPr="000D19FE">
        <w:rPr>
          <w:rFonts w:ascii="Arial" w:hAnsi="Arial" w:cs="Arial"/>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D19FE">
        <w:rPr>
          <w:rFonts w:ascii="Arial" w:hAnsi="Arial" w:cs="Arial"/>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D19FE">
        <w:rPr>
          <w:rFonts w:ascii="Arial" w:hAnsi="Arial" w:cs="Arial"/>
          <w:sz w:val="22"/>
        </w:rPr>
        <w:t>);</w:t>
      </w:r>
    </w:p>
    <w:p w14:paraId="56BAB94A" w14:textId="77777777" w:rsidR="00BF6BAA" w:rsidRPr="000D19FE" w:rsidRDefault="00BF6BAA" w:rsidP="00203FA5">
      <w:pPr>
        <w:pStyle w:val="pkt"/>
        <w:numPr>
          <w:ilvl w:val="0"/>
          <w:numId w:val="4"/>
        </w:numPr>
        <w:spacing w:before="0" w:after="0" w:line="276" w:lineRule="auto"/>
        <w:ind w:left="1276"/>
        <w:rPr>
          <w:rFonts w:ascii="Arial" w:hAnsi="Arial" w:cs="Arial"/>
          <w:sz w:val="22"/>
        </w:rPr>
      </w:pPr>
      <w:r w:rsidRPr="000D19FE">
        <w:rPr>
          <w:rFonts w:ascii="Arial" w:hAnsi="Arial" w:cs="Arial"/>
          <w:sz w:val="22"/>
        </w:rPr>
        <w:t xml:space="preserve">prawo do wniesienia skargi do Prezesa Urzędu Ochrony Danych Osobowych, gdy uzna Pani/Pan, że przetwarzanie danych osobowych Pani/Pana dotyczących narusza przepisy RODO; </w:t>
      </w:r>
    </w:p>
    <w:p w14:paraId="54633DB3" w14:textId="77777777" w:rsidR="000D19FE" w:rsidRDefault="00BF6BAA" w:rsidP="00203FA5">
      <w:pPr>
        <w:pStyle w:val="pkt"/>
        <w:numPr>
          <w:ilvl w:val="0"/>
          <w:numId w:val="3"/>
        </w:numPr>
        <w:spacing w:before="0" w:after="0" w:line="276" w:lineRule="auto"/>
        <w:ind w:left="851"/>
        <w:rPr>
          <w:rFonts w:ascii="Arial" w:hAnsi="Arial" w:cs="Arial"/>
          <w:sz w:val="22"/>
        </w:rPr>
      </w:pPr>
      <w:r w:rsidRPr="00BF6BAA">
        <w:rPr>
          <w:rFonts w:ascii="Arial" w:hAnsi="Arial" w:cs="Arial"/>
          <w:sz w:val="22"/>
        </w:rPr>
        <w:t>nie przysługuje Pani/Panu:</w:t>
      </w:r>
    </w:p>
    <w:p w14:paraId="7E42D27E" w14:textId="77777777" w:rsidR="000D19FE" w:rsidRDefault="00BF6BAA" w:rsidP="00203FA5">
      <w:pPr>
        <w:pStyle w:val="pkt"/>
        <w:numPr>
          <w:ilvl w:val="0"/>
          <w:numId w:val="5"/>
        </w:numPr>
        <w:spacing w:before="0" w:after="0" w:line="276" w:lineRule="auto"/>
        <w:ind w:left="1276"/>
        <w:rPr>
          <w:rFonts w:ascii="Arial" w:hAnsi="Arial" w:cs="Arial"/>
          <w:sz w:val="22"/>
        </w:rPr>
      </w:pPr>
      <w:r w:rsidRPr="000D19FE">
        <w:rPr>
          <w:rFonts w:ascii="Arial" w:hAnsi="Arial" w:cs="Arial"/>
          <w:sz w:val="22"/>
        </w:rPr>
        <w:t>w związku z art. 17 ust. 3 lit. b, d lub e RODO prawo do usunięcia danych osobowych;</w:t>
      </w:r>
    </w:p>
    <w:p w14:paraId="64921D23" w14:textId="77777777" w:rsidR="000D19FE" w:rsidRDefault="00BF6BAA" w:rsidP="00203FA5">
      <w:pPr>
        <w:pStyle w:val="pkt"/>
        <w:numPr>
          <w:ilvl w:val="0"/>
          <w:numId w:val="5"/>
        </w:numPr>
        <w:spacing w:before="0" w:after="0" w:line="276" w:lineRule="auto"/>
        <w:ind w:left="1276"/>
        <w:rPr>
          <w:rFonts w:ascii="Arial" w:hAnsi="Arial" w:cs="Arial"/>
          <w:sz w:val="22"/>
        </w:rPr>
      </w:pPr>
      <w:r w:rsidRPr="000D19FE">
        <w:rPr>
          <w:rFonts w:ascii="Arial" w:hAnsi="Arial" w:cs="Arial"/>
          <w:sz w:val="22"/>
        </w:rPr>
        <w:t>prawo do przenoszenia danych osobowych, o którym mowa w art. 20 RODO;</w:t>
      </w:r>
    </w:p>
    <w:p w14:paraId="5474C12C" w14:textId="77777777" w:rsidR="000D19FE" w:rsidRDefault="00BF6BAA" w:rsidP="00203FA5">
      <w:pPr>
        <w:pStyle w:val="pkt"/>
        <w:numPr>
          <w:ilvl w:val="0"/>
          <w:numId w:val="5"/>
        </w:numPr>
        <w:spacing w:before="0" w:after="0" w:line="276" w:lineRule="auto"/>
        <w:ind w:left="1276"/>
        <w:rPr>
          <w:rFonts w:ascii="Arial" w:hAnsi="Arial" w:cs="Arial"/>
          <w:sz w:val="22"/>
        </w:rPr>
      </w:pPr>
      <w:r w:rsidRPr="000D19FE">
        <w:rPr>
          <w:rFonts w:ascii="Arial" w:hAnsi="Arial" w:cs="Arial"/>
          <w:sz w:val="22"/>
        </w:rPr>
        <w:t xml:space="preserve">na podstawie art. 21 RODO prawo sprzeciwu, wobec przetwarzania danych osobowych, gdyż podstawą prawną przetwarzania Pani/Pana danych osobowych jest art. 6 ust. 1 lit. c RODO; </w:t>
      </w:r>
    </w:p>
    <w:p w14:paraId="1E239FAF" w14:textId="77777777" w:rsidR="00BF6BAA" w:rsidRPr="000D19FE" w:rsidRDefault="00BF6BAA" w:rsidP="00203FA5">
      <w:pPr>
        <w:pStyle w:val="pkt"/>
        <w:numPr>
          <w:ilvl w:val="0"/>
          <w:numId w:val="3"/>
        </w:numPr>
        <w:spacing w:before="0" w:after="0" w:line="276" w:lineRule="auto"/>
        <w:ind w:left="851"/>
        <w:rPr>
          <w:rFonts w:ascii="Arial" w:hAnsi="Arial" w:cs="Arial"/>
          <w:sz w:val="22"/>
        </w:rPr>
      </w:pPr>
      <w:r w:rsidRPr="000D19FE">
        <w:rPr>
          <w:rFonts w:ascii="Arial" w:hAnsi="Arial" w:cs="Arial"/>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7B1C93A" w14:textId="77777777" w:rsidR="00BF6BAA" w:rsidRPr="00BF6BAA" w:rsidRDefault="00BF6BAA" w:rsidP="00203FA5">
      <w:pPr>
        <w:pStyle w:val="pkt"/>
        <w:pBdr>
          <w:bottom w:val="double" w:sz="4" w:space="1" w:color="auto"/>
        </w:pBdr>
        <w:shd w:val="clear" w:color="auto" w:fill="DAEEF3"/>
        <w:spacing w:before="240" w:after="40" w:line="276" w:lineRule="auto"/>
        <w:ind w:left="567" w:hanging="567"/>
        <w:rPr>
          <w:rFonts w:ascii="Arial" w:hAnsi="Arial" w:cs="Arial"/>
          <w:b/>
          <w:sz w:val="22"/>
        </w:rPr>
      </w:pPr>
      <w:r w:rsidRPr="00BF6BAA">
        <w:rPr>
          <w:rFonts w:ascii="Arial" w:hAnsi="Arial" w:cs="Arial"/>
          <w:b/>
          <w:sz w:val="22"/>
        </w:rPr>
        <w:t>III.</w:t>
      </w:r>
      <w:r w:rsidRPr="00BF6BAA">
        <w:rPr>
          <w:rFonts w:ascii="Arial" w:hAnsi="Arial" w:cs="Arial"/>
          <w:b/>
          <w:sz w:val="22"/>
        </w:rPr>
        <w:tab/>
        <w:t>TRYB UDZIELENIA ZAMÓWIENIA</w:t>
      </w:r>
    </w:p>
    <w:p w14:paraId="5A8188F1" w14:textId="77777777" w:rsidR="000D19FE" w:rsidRDefault="00BF6BAA" w:rsidP="00203FA5">
      <w:pPr>
        <w:pStyle w:val="pkt"/>
        <w:numPr>
          <w:ilvl w:val="0"/>
          <w:numId w:val="6"/>
        </w:numPr>
        <w:spacing w:before="240" w:after="0" w:line="276" w:lineRule="auto"/>
        <w:ind w:left="426"/>
        <w:rPr>
          <w:rFonts w:ascii="Arial" w:hAnsi="Arial" w:cs="Arial"/>
          <w:sz w:val="22"/>
        </w:rPr>
      </w:pPr>
      <w:r w:rsidRPr="00BF6BAA">
        <w:rPr>
          <w:rFonts w:ascii="Arial" w:hAnsi="Arial" w:cs="Arial"/>
          <w:sz w:val="22"/>
        </w:rPr>
        <w:t>Niniejsze postępowanie prowadzone jest w trybie przetargu nieograniczonego na podstawie ustawy z dnia 11</w:t>
      </w:r>
      <w:r w:rsidR="000D19FE">
        <w:rPr>
          <w:rFonts w:ascii="Arial" w:hAnsi="Arial" w:cs="Arial"/>
          <w:sz w:val="22"/>
        </w:rPr>
        <w:t xml:space="preserve"> września </w:t>
      </w:r>
      <w:r w:rsidRPr="00BF6BAA">
        <w:rPr>
          <w:rFonts w:ascii="Arial" w:hAnsi="Arial" w:cs="Arial"/>
          <w:sz w:val="22"/>
        </w:rPr>
        <w:t>2019 r. Prawo zamówień publicznych (Dz. U. z 20</w:t>
      </w:r>
      <w:r w:rsidR="00120754">
        <w:rPr>
          <w:rFonts w:ascii="Arial" w:hAnsi="Arial" w:cs="Arial"/>
          <w:sz w:val="22"/>
        </w:rPr>
        <w:t>21</w:t>
      </w:r>
      <w:r w:rsidRPr="00BF6BAA">
        <w:rPr>
          <w:rFonts w:ascii="Arial" w:hAnsi="Arial" w:cs="Arial"/>
          <w:sz w:val="22"/>
        </w:rPr>
        <w:t xml:space="preserve"> r. poz. </w:t>
      </w:r>
      <w:r w:rsidR="00120754">
        <w:rPr>
          <w:rFonts w:ascii="Arial" w:hAnsi="Arial" w:cs="Arial"/>
          <w:sz w:val="22"/>
        </w:rPr>
        <w:t>1129</w:t>
      </w:r>
      <w:r w:rsidRPr="00BF6BAA">
        <w:rPr>
          <w:rFonts w:ascii="Arial" w:hAnsi="Arial" w:cs="Arial"/>
          <w:sz w:val="22"/>
        </w:rPr>
        <w:t xml:space="preserve"> ze zm.) zwanej dalej </w:t>
      </w:r>
      <w:r w:rsidR="000D19FE" w:rsidRPr="000D19FE">
        <w:rPr>
          <w:rFonts w:ascii="Arial" w:hAnsi="Arial" w:cs="Arial"/>
          <w:i/>
          <w:iCs/>
          <w:sz w:val="22"/>
        </w:rPr>
        <w:t>„</w:t>
      </w:r>
      <w:r w:rsidRPr="000D19FE">
        <w:rPr>
          <w:rFonts w:ascii="Arial" w:hAnsi="Arial" w:cs="Arial"/>
          <w:i/>
          <w:iCs/>
          <w:sz w:val="22"/>
        </w:rPr>
        <w:t xml:space="preserve">ustawą </w:t>
      </w:r>
      <w:proofErr w:type="spellStart"/>
      <w:r w:rsidR="000D19FE" w:rsidRPr="000D19FE">
        <w:rPr>
          <w:rFonts w:ascii="Arial" w:hAnsi="Arial" w:cs="Arial"/>
          <w:i/>
          <w:iCs/>
          <w:sz w:val="22"/>
        </w:rPr>
        <w:t>Pzp</w:t>
      </w:r>
      <w:proofErr w:type="spellEnd"/>
      <w:r w:rsidR="000D19FE" w:rsidRPr="000D19FE">
        <w:rPr>
          <w:rFonts w:ascii="Arial" w:hAnsi="Arial" w:cs="Arial"/>
          <w:i/>
          <w:iCs/>
          <w:sz w:val="22"/>
        </w:rPr>
        <w:t>”</w:t>
      </w:r>
      <w:r w:rsidRPr="00BF6BAA">
        <w:rPr>
          <w:rFonts w:ascii="Arial" w:hAnsi="Arial" w:cs="Arial"/>
          <w:sz w:val="22"/>
        </w:rPr>
        <w:t xml:space="preserve"> oraz niniejszej Specyfikacji Warunków Zamówienia, zwaną dalej </w:t>
      </w:r>
      <w:r w:rsidR="000D19FE">
        <w:rPr>
          <w:rFonts w:ascii="Arial" w:hAnsi="Arial" w:cs="Arial"/>
          <w:sz w:val="22"/>
        </w:rPr>
        <w:t>„SWZ”.</w:t>
      </w:r>
    </w:p>
    <w:p w14:paraId="366F5B58" w14:textId="77777777" w:rsidR="000D19FE" w:rsidRDefault="00BF6BAA" w:rsidP="00203FA5">
      <w:pPr>
        <w:pStyle w:val="pkt"/>
        <w:numPr>
          <w:ilvl w:val="0"/>
          <w:numId w:val="6"/>
        </w:numPr>
        <w:spacing w:before="0" w:after="0" w:line="276" w:lineRule="auto"/>
        <w:ind w:left="426"/>
        <w:rPr>
          <w:rFonts w:ascii="Arial" w:hAnsi="Arial" w:cs="Arial"/>
          <w:sz w:val="22"/>
        </w:rPr>
      </w:pPr>
      <w:r w:rsidRPr="000D19FE">
        <w:rPr>
          <w:rFonts w:ascii="Arial" w:hAnsi="Arial" w:cs="Arial"/>
          <w:sz w:val="22"/>
        </w:rPr>
        <w:t xml:space="preserve">Szacunkowa wartość zamówienia przekracza kwotę określoną w obwieszczeniu Prezesa Urzędu Zamówień Publicznych wydanym na podstawie art. 3 ust. 2 </w:t>
      </w:r>
      <w:r w:rsidR="000D19FE">
        <w:rPr>
          <w:rFonts w:ascii="Arial" w:hAnsi="Arial" w:cs="Arial"/>
          <w:sz w:val="22"/>
        </w:rPr>
        <w:t xml:space="preserve">ustawy </w:t>
      </w:r>
      <w:proofErr w:type="spellStart"/>
      <w:r w:rsidR="000D19FE">
        <w:rPr>
          <w:rFonts w:ascii="Arial" w:hAnsi="Arial" w:cs="Arial"/>
          <w:sz w:val="22"/>
        </w:rPr>
        <w:t>Pzp</w:t>
      </w:r>
      <w:proofErr w:type="spellEnd"/>
      <w:r w:rsidR="000D19FE">
        <w:rPr>
          <w:rFonts w:ascii="Arial" w:hAnsi="Arial" w:cs="Arial"/>
          <w:sz w:val="22"/>
        </w:rPr>
        <w:t>.</w:t>
      </w:r>
    </w:p>
    <w:p w14:paraId="691017FB" w14:textId="77777777" w:rsidR="00F02561" w:rsidRDefault="00BF6BAA" w:rsidP="00203FA5">
      <w:pPr>
        <w:pStyle w:val="pkt"/>
        <w:numPr>
          <w:ilvl w:val="0"/>
          <w:numId w:val="6"/>
        </w:numPr>
        <w:spacing w:before="0" w:after="0" w:line="276" w:lineRule="auto"/>
        <w:ind w:left="426"/>
        <w:rPr>
          <w:rFonts w:ascii="Arial" w:hAnsi="Arial" w:cs="Arial"/>
          <w:sz w:val="22"/>
        </w:rPr>
      </w:pPr>
      <w:r w:rsidRPr="000D19FE">
        <w:rPr>
          <w:rFonts w:ascii="Arial" w:hAnsi="Arial" w:cs="Arial"/>
          <w:b/>
          <w:bCs/>
          <w:sz w:val="22"/>
        </w:rPr>
        <w:t xml:space="preserve">Zamawiający przewiduje zastosowanie tzw. procedury odwróconej, o której mowa w art. 139 ust. 1 ustawy </w:t>
      </w:r>
      <w:proofErr w:type="spellStart"/>
      <w:r w:rsidRPr="000D19FE">
        <w:rPr>
          <w:rFonts w:ascii="Arial" w:hAnsi="Arial" w:cs="Arial"/>
          <w:b/>
          <w:bCs/>
          <w:sz w:val="22"/>
        </w:rPr>
        <w:t>P</w:t>
      </w:r>
      <w:r w:rsidR="000D19FE" w:rsidRPr="000D19FE">
        <w:rPr>
          <w:rFonts w:ascii="Arial" w:hAnsi="Arial" w:cs="Arial"/>
          <w:b/>
          <w:bCs/>
          <w:sz w:val="22"/>
        </w:rPr>
        <w:t>zp</w:t>
      </w:r>
      <w:proofErr w:type="spellEnd"/>
      <w:r w:rsidRPr="000D19FE">
        <w:rPr>
          <w:rFonts w:ascii="Arial" w:hAnsi="Arial" w:cs="Arial"/>
          <w:b/>
          <w:bCs/>
          <w:sz w:val="22"/>
        </w:rPr>
        <w:t xml:space="preserve">, tj. Zamawiający najpierw dokona badania i oceny ofert, a następnie dokona kwalifikacji podmiotowej Wykonawcy, którego oferta </w:t>
      </w:r>
      <w:r w:rsidRPr="000D19FE">
        <w:rPr>
          <w:rFonts w:ascii="Arial" w:hAnsi="Arial" w:cs="Arial"/>
          <w:b/>
          <w:bCs/>
          <w:sz w:val="22"/>
        </w:rPr>
        <w:lastRenderedPageBreak/>
        <w:t>została najwyżej oceniona, w zakresie braku podstaw wykluczenia oraz spełniania warunków udziału w postępowaniu.</w:t>
      </w:r>
    </w:p>
    <w:p w14:paraId="2974F04C" w14:textId="77777777" w:rsidR="00120754" w:rsidRDefault="00BF6BAA" w:rsidP="00203FA5">
      <w:pPr>
        <w:pStyle w:val="pkt"/>
        <w:numPr>
          <w:ilvl w:val="0"/>
          <w:numId w:val="6"/>
        </w:numPr>
        <w:spacing w:before="0" w:after="0" w:line="276" w:lineRule="auto"/>
        <w:ind w:left="426"/>
        <w:rPr>
          <w:rFonts w:ascii="Arial" w:hAnsi="Arial" w:cs="Arial"/>
          <w:sz w:val="22"/>
        </w:rPr>
      </w:pPr>
      <w:r w:rsidRPr="00F02561">
        <w:rPr>
          <w:rFonts w:ascii="Arial" w:hAnsi="Arial" w:cs="Arial"/>
          <w:sz w:val="22"/>
        </w:rPr>
        <w:t>Zgodnie z art. 257</w:t>
      </w:r>
      <w:r w:rsidR="00F02561">
        <w:rPr>
          <w:rFonts w:ascii="Arial" w:hAnsi="Arial" w:cs="Arial"/>
          <w:sz w:val="22"/>
        </w:rPr>
        <w:t xml:space="preserve"> ustawy </w:t>
      </w:r>
      <w:proofErr w:type="spellStart"/>
      <w:r w:rsidR="00F02561">
        <w:rPr>
          <w:rFonts w:ascii="Arial" w:hAnsi="Arial" w:cs="Arial"/>
          <w:sz w:val="22"/>
        </w:rPr>
        <w:t>Pzp</w:t>
      </w:r>
      <w:proofErr w:type="spellEnd"/>
      <w:r w:rsidRPr="00F02561">
        <w:rPr>
          <w:rFonts w:ascii="Arial" w:hAnsi="Arial" w:cs="Arial"/>
          <w:sz w:val="22"/>
        </w:rPr>
        <w:t>, Zamawiający przewiduje możliwość unieważnienia przedmiotowego postępowania, jeżeli środki publiczne, które Zamawiający zamierzał przeznaczyć na sfinansowanie całości lub części zamówienia, nie zostały mu przyznane.</w:t>
      </w:r>
    </w:p>
    <w:p w14:paraId="06334D9C" w14:textId="77777777" w:rsidR="00120754" w:rsidRDefault="00120754" w:rsidP="00203FA5">
      <w:pPr>
        <w:pStyle w:val="pkt"/>
        <w:numPr>
          <w:ilvl w:val="0"/>
          <w:numId w:val="6"/>
        </w:numPr>
        <w:spacing w:before="0" w:after="0" w:line="276" w:lineRule="auto"/>
        <w:ind w:left="426"/>
        <w:rPr>
          <w:rFonts w:ascii="Arial" w:hAnsi="Arial" w:cs="Arial"/>
          <w:sz w:val="22"/>
        </w:rPr>
      </w:pPr>
      <w:r w:rsidRPr="00120754">
        <w:rPr>
          <w:rFonts w:ascii="Arial" w:hAnsi="Arial" w:cs="Arial"/>
          <w:sz w:val="22"/>
        </w:rPr>
        <w:t>Zamawiający nie dopuszcza składania ofert częściowych. Zamawiający nie dzieli bieżącego postępowania na części, ponieważ zakres zamówienia stanowi jedną część zamówienia udzielanego w ramach projektu „</w:t>
      </w:r>
      <w:r w:rsidR="005163ED" w:rsidRPr="005163ED">
        <w:rPr>
          <w:rFonts w:ascii="Arial" w:hAnsi="Arial" w:cs="Arial"/>
          <w:bCs/>
          <w:sz w:val="22"/>
        </w:rPr>
        <w:t>OZE w gminie Sosnówka</w:t>
      </w:r>
      <w:r w:rsidRPr="005163ED">
        <w:rPr>
          <w:rFonts w:ascii="Arial" w:hAnsi="Arial" w:cs="Arial"/>
          <w:bCs/>
          <w:sz w:val="22"/>
        </w:rPr>
        <w:t>”</w:t>
      </w:r>
      <w:r w:rsidRPr="00120754">
        <w:rPr>
          <w:rFonts w:ascii="Arial" w:hAnsi="Arial" w:cs="Arial"/>
          <w:sz w:val="22"/>
        </w:rPr>
        <w:t xml:space="preserve"> współfinansowanego ze środków współfinansowanego ze środków UE w ramach Regionalnego Programu Operacyjnego Województwa Lubelskiego na lata 2014-2020 Oś priorytetowa 4 Energia Przyjazna Środowisku Działanie 4.1. Wsparcie wykorzystania OZE. Zakres zamówienia dotyczy dostawy urządzeń tego samego rodzaju.</w:t>
      </w:r>
    </w:p>
    <w:p w14:paraId="7934FD69" w14:textId="77777777" w:rsidR="00120754" w:rsidRDefault="00120754" w:rsidP="00203FA5">
      <w:pPr>
        <w:pStyle w:val="pkt"/>
        <w:numPr>
          <w:ilvl w:val="0"/>
          <w:numId w:val="6"/>
        </w:numPr>
        <w:spacing w:before="0" w:after="0" w:line="276" w:lineRule="auto"/>
        <w:ind w:left="426"/>
        <w:rPr>
          <w:rFonts w:ascii="Arial" w:hAnsi="Arial" w:cs="Arial"/>
          <w:sz w:val="22"/>
        </w:rPr>
      </w:pPr>
      <w:r w:rsidRPr="00120754">
        <w:rPr>
          <w:rFonts w:ascii="Arial" w:hAnsi="Arial" w:cs="Arial"/>
          <w:sz w:val="22"/>
        </w:rPr>
        <w:t>Zamawiający nie dopuszcza składania ofert wariantowych oraz w postaci katalogów elektronicznych.</w:t>
      </w:r>
    </w:p>
    <w:p w14:paraId="00EA97A4" w14:textId="77777777" w:rsidR="00534DE7" w:rsidRDefault="00534DE7" w:rsidP="00203FA5">
      <w:pPr>
        <w:pStyle w:val="pkt"/>
        <w:numPr>
          <w:ilvl w:val="0"/>
          <w:numId w:val="6"/>
        </w:numPr>
        <w:spacing w:before="0" w:after="0" w:line="276" w:lineRule="auto"/>
        <w:ind w:left="426"/>
        <w:rPr>
          <w:rFonts w:ascii="Arial" w:hAnsi="Arial" w:cs="Arial"/>
          <w:sz w:val="22"/>
        </w:rPr>
      </w:pPr>
      <w:r w:rsidRPr="00534DE7">
        <w:rPr>
          <w:rFonts w:ascii="Arial" w:hAnsi="Arial" w:cs="Arial"/>
          <w:sz w:val="22"/>
        </w:rPr>
        <w:t xml:space="preserve">Zamawiający nie przewiduje wymagań wskazanych w art. 96 ust. 2 pkt 2 ustawy </w:t>
      </w:r>
      <w:proofErr w:type="spellStart"/>
      <w:r w:rsidRPr="00534DE7">
        <w:rPr>
          <w:rFonts w:ascii="Arial" w:hAnsi="Arial" w:cs="Arial"/>
          <w:sz w:val="22"/>
        </w:rPr>
        <w:t>Pzp</w:t>
      </w:r>
      <w:proofErr w:type="spellEnd"/>
      <w:r>
        <w:rPr>
          <w:rFonts w:ascii="Arial" w:hAnsi="Arial" w:cs="Arial"/>
          <w:sz w:val="22"/>
        </w:rPr>
        <w:t>.</w:t>
      </w:r>
    </w:p>
    <w:p w14:paraId="42C810AC" w14:textId="77777777" w:rsidR="00120754" w:rsidRPr="00120754" w:rsidRDefault="00120754" w:rsidP="00203FA5">
      <w:pPr>
        <w:pStyle w:val="pkt"/>
        <w:numPr>
          <w:ilvl w:val="0"/>
          <w:numId w:val="6"/>
        </w:numPr>
        <w:spacing w:before="0" w:after="0" w:line="276" w:lineRule="auto"/>
        <w:ind w:left="426"/>
        <w:rPr>
          <w:rFonts w:ascii="Arial" w:hAnsi="Arial" w:cs="Arial"/>
          <w:sz w:val="22"/>
        </w:rPr>
      </w:pPr>
      <w:r w:rsidRPr="00120754">
        <w:rPr>
          <w:rFonts w:ascii="Arial" w:hAnsi="Arial" w:cs="Arial"/>
          <w:sz w:val="22"/>
        </w:rPr>
        <w:t xml:space="preserve">Zamawiający nie przewiduje udzielania zamówień, o których mowa w art. 214 ust. 1 pkt 8 ustawy </w:t>
      </w:r>
      <w:proofErr w:type="spellStart"/>
      <w:r w:rsidRPr="00120754">
        <w:rPr>
          <w:rFonts w:ascii="Arial" w:hAnsi="Arial" w:cs="Arial"/>
          <w:sz w:val="22"/>
        </w:rPr>
        <w:t>Pzp</w:t>
      </w:r>
      <w:proofErr w:type="spellEnd"/>
      <w:r w:rsidRPr="00120754">
        <w:rPr>
          <w:rFonts w:ascii="Arial" w:hAnsi="Arial" w:cs="Arial"/>
          <w:sz w:val="22"/>
        </w:rPr>
        <w:t>.</w:t>
      </w:r>
    </w:p>
    <w:p w14:paraId="103462C4" w14:textId="77777777" w:rsidR="00534DE7" w:rsidRDefault="00534DE7" w:rsidP="00203FA5">
      <w:pPr>
        <w:pStyle w:val="pkt"/>
        <w:numPr>
          <w:ilvl w:val="0"/>
          <w:numId w:val="6"/>
        </w:numPr>
        <w:spacing w:before="0" w:after="0" w:line="276" w:lineRule="auto"/>
        <w:ind w:left="426"/>
        <w:rPr>
          <w:rFonts w:ascii="Arial" w:hAnsi="Arial" w:cs="Arial"/>
          <w:sz w:val="22"/>
        </w:rPr>
      </w:pPr>
      <w:r w:rsidRPr="00534DE7">
        <w:rPr>
          <w:rFonts w:ascii="Arial" w:hAnsi="Arial" w:cs="Arial"/>
          <w:sz w:val="22"/>
        </w:rPr>
        <w:t xml:space="preserve">Zamawiający nie wymaga przeprowadzenia przez Wykonawcę wizji lokalnej lub sprawdzenia przez niego dokumentów niezbędnych do realizacji zamówienia, o których mowa w art. 131 ust. 2 ustawy </w:t>
      </w:r>
      <w:proofErr w:type="spellStart"/>
      <w:r w:rsidRPr="00534DE7">
        <w:rPr>
          <w:rFonts w:ascii="Arial" w:hAnsi="Arial" w:cs="Arial"/>
          <w:sz w:val="22"/>
        </w:rPr>
        <w:t>Pzp</w:t>
      </w:r>
      <w:proofErr w:type="spellEnd"/>
      <w:r>
        <w:rPr>
          <w:rFonts w:ascii="Arial" w:hAnsi="Arial" w:cs="Arial"/>
          <w:sz w:val="22"/>
        </w:rPr>
        <w:t>.</w:t>
      </w:r>
    </w:p>
    <w:p w14:paraId="44BDB4B2" w14:textId="77777777" w:rsidR="00534DE7" w:rsidRDefault="00534DE7" w:rsidP="00203FA5">
      <w:pPr>
        <w:pStyle w:val="pkt"/>
        <w:numPr>
          <w:ilvl w:val="0"/>
          <w:numId w:val="6"/>
        </w:numPr>
        <w:spacing w:before="0" w:after="0" w:line="276" w:lineRule="auto"/>
        <w:ind w:left="426"/>
        <w:rPr>
          <w:rFonts w:ascii="Arial" w:hAnsi="Arial" w:cs="Arial"/>
          <w:sz w:val="22"/>
        </w:rPr>
      </w:pPr>
      <w:r w:rsidRPr="00534DE7">
        <w:rPr>
          <w:rFonts w:ascii="Arial" w:hAnsi="Arial" w:cs="Arial"/>
          <w:sz w:val="22"/>
        </w:rPr>
        <w:t>Zamawiający nie przewiduje rozliczenia między Zamawiającym a Wykonawcą w walutach obcych</w:t>
      </w:r>
      <w:r>
        <w:rPr>
          <w:rFonts w:ascii="Arial" w:hAnsi="Arial" w:cs="Arial"/>
          <w:sz w:val="22"/>
        </w:rPr>
        <w:t>.</w:t>
      </w:r>
    </w:p>
    <w:p w14:paraId="3CC9F30C" w14:textId="77777777" w:rsidR="00534DE7" w:rsidRDefault="00534DE7" w:rsidP="00203FA5">
      <w:pPr>
        <w:pStyle w:val="pkt"/>
        <w:numPr>
          <w:ilvl w:val="0"/>
          <w:numId w:val="6"/>
        </w:numPr>
        <w:spacing w:before="0" w:after="0" w:line="276" w:lineRule="auto"/>
        <w:ind w:left="426"/>
        <w:rPr>
          <w:rFonts w:ascii="Arial" w:hAnsi="Arial" w:cs="Arial"/>
          <w:sz w:val="22"/>
        </w:rPr>
      </w:pPr>
      <w:r w:rsidRPr="00534DE7">
        <w:rPr>
          <w:rFonts w:ascii="Arial" w:hAnsi="Arial" w:cs="Arial"/>
          <w:sz w:val="22"/>
        </w:rPr>
        <w:t>Zamawiający nie przewiduje zwrotu kosztów udziału w postępowaniu</w:t>
      </w:r>
      <w:r>
        <w:rPr>
          <w:rFonts w:ascii="Arial" w:hAnsi="Arial" w:cs="Arial"/>
          <w:sz w:val="22"/>
        </w:rPr>
        <w:t>.</w:t>
      </w:r>
    </w:p>
    <w:p w14:paraId="2A7DD9CB" w14:textId="77777777" w:rsidR="00534DE7" w:rsidRDefault="00534DE7" w:rsidP="00203FA5">
      <w:pPr>
        <w:pStyle w:val="pkt"/>
        <w:numPr>
          <w:ilvl w:val="0"/>
          <w:numId w:val="6"/>
        </w:numPr>
        <w:spacing w:before="0" w:after="0" w:line="276" w:lineRule="auto"/>
        <w:ind w:left="426"/>
        <w:rPr>
          <w:rFonts w:ascii="Arial" w:hAnsi="Arial" w:cs="Arial"/>
          <w:sz w:val="22"/>
        </w:rPr>
      </w:pPr>
      <w:r w:rsidRPr="00534DE7">
        <w:rPr>
          <w:rFonts w:ascii="Arial" w:hAnsi="Arial" w:cs="Arial"/>
          <w:sz w:val="22"/>
        </w:rPr>
        <w:t xml:space="preserve">Zamawiający nie wymaga obowiązku osobistego wykonania przez Wykonawcę kluczowych zadań zgodnie z art. 60 i art. 121 ustawy </w:t>
      </w:r>
      <w:proofErr w:type="spellStart"/>
      <w:r w:rsidRPr="00534DE7">
        <w:rPr>
          <w:rFonts w:ascii="Arial" w:hAnsi="Arial" w:cs="Arial"/>
          <w:sz w:val="22"/>
        </w:rPr>
        <w:t>Pzp</w:t>
      </w:r>
      <w:proofErr w:type="spellEnd"/>
      <w:r>
        <w:rPr>
          <w:rFonts w:ascii="Arial" w:hAnsi="Arial" w:cs="Arial"/>
          <w:sz w:val="22"/>
        </w:rPr>
        <w:t>.</w:t>
      </w:r>
    </w:p>
    <w:p w14:paraId="391910B2" w14:textId="77777777" w:rsidR="00F02561" w:rsidRDefault="00BF6BAA" w:rsidP="00203FA5">
      <w:pPr>
        <w:pStyle w:val="pkt"/>
        <w:numPr>
          <w:ilvl w:val="0"/>
          <w:numId w:val="6"/>
        </w:numPr>
        <w:spacing w:before="0" w:after="0" w:line="276" w:lineRule="auto"/>
        <w:ind w:left="426"/>
        <w:rPr>
          <w:rFonts w:ascii="Arial" w:hAnsi="Arial" w:cs="Arial"/>
          <w:sz w:val="22"/>
        </w:rPr>
      </w:pPr>
      <w:r w:rsidRPr="00F02561">
        <w:rPr>
          <w:rFonts w:ascii="Arial" w:hAnsi="Arial" w:cs="Arial"/>
          <w:sz w:val="22"/>
        </w:rPr>
        <w:t>Zamawiający nie przewiduje aukcji elektronicznej.</w:t>
      </w:r>
    </w:p>
    <w:p w14:paraId="11A24F3D" w14:textId="77777777" w:rsidR="00F02561" w:rsidRDefault="00BF6BAA" w:rsidP="00203FA5">
      <w:pPr>
        <w:pStyle w:val="pkt"/>
        <w:numPr>
          <w:ilvl w:val="0"/>
          <w:numId w:val="6"/>
        </w:numPr>
        <w:spacing w:before="0" w:after="0" w:line="276" w:lineRule="auto"/>
        <w:ind w:left="426"/>
        <w:rPr>
          <w:rFonts w:ascii="Arial" w:hAnsi="Arial" w:cs="Arial"/>
          <w:sz w:val="22"/>
        </w:rPr>
      </w:pPr>
      <w:r w:rsidRPr="00F02561">
        <w:rPr>
          <w:rFonts w:ascii="Arial" w:hAnsi="Arial" w:cs="Arial"/>
          <w:sz w:val="22"/>
        </w:rPr>
        <w:t>Zamawiający nie prowadzi postępowania w celu zawarcia umowy ramowej.</w:t>
      </w:r>
    </w:p>
    <w:p w14:paraId="1AC69115" w14:textId="77777777" w:rsidR="00BF6BAA" w:rsidRPr="00F02561" w:rsidRDefault="00BF6BAA" w:rsidP="00203FA5">
      <w:pPr>
        <w:pStyle w:val="pkt"/>
        <w:numPr>
          <w:ilvl w:val="0"/>
          <w:numId w:val="6"/>
        </w:numPr>
        <w:spacing w:before="0" w:after="0" w:line="276" w:lineRule="auto"/>
        <w:ind w:left="426"/>
        <w:rPr>
          <w:rFonts w:ascii="Arial" w:hAnsi="Arial" w:cs="Arial"/>
          <w:sz w:val="22"/>
        </w:rPr>
      </w:pPr>
      <w:r w:rsidRPr="00F02561">
        <w:rPr>
          <w:rFonts w:ascii="Arial" w:hAnsi="Arial" w:cs="Arial"/>
          <w:sz w:val="22"/>
        </w:rPr>
        <w:t>Do postępowania stosuje się przepisy dotyczące nabywania dostaw.</w:t>
      </w:r>
    </w:p>
    <w:p w14:paraId="4EB895C4" w14:textId="77777777" w:rsidR="00BF6BAA" w:rsidRPr="00BF6BAA" w:rsidRDefault="00BF6BAA" w:rsidP="00203FA5">
      <w:pPr>
        <w:pStyle w:val="pkt"/>
        <w:pBdr>
          <w:bottom w:val="double" w:sz="4" w:space="1" w:color="auto"/>
        </w:pBdr>
        <w:shd w:val="clear" w:color="auto" w:fill="DAEEF3"/>
        <w:spacing w:before="240" w:after="40" w:line="276" w:lineRule="auto"/>
        <w:ind w:left="567" w:hanging="567"/>
        <w:rPr>
          <w:rFonts w:ascii="Arial" w:hAnsi="Arial" w:cs="Arial"/>
          <w:b/>
          <w:sz w:val="22"/>
        </w:rPr>
      </w:pPr>
      <w:r w:rsidRPr="00BF6BAA">
        <w:rPr>
          <w:rFonts w:ascii="Arial" w:hAnsi="Arial" w:cs="Arial"/>
          <w:b/>
          <w:sz w:val="22"/>
        </w:rPr>
        <w:t>IV.</w:t>
      </w:r>
      <w:r w:rsidRPr="00BF6BAA">
        <w:rPr>
          <w:rFonts w:ascii="Arial" w:hAnsi="Arial" w:cs="Arial"/>
          <w:b/>
          <w:sz w:val="22"/>
        </w:rPr>
        <w:tab/>
        <w:t>OPIS PRZEDMIOTU ZAMÓWIENIA</w:t>
      </w:r>
    </w:p>
    <w:p w14:paraId="1A565074" w14:textId="77777777" w:rsidR="006D5C51" w:rsidRPr="006D5C51" w:rsidRDefault="006D5C51" w:rsidP="006D5C51">
      <w:pPr>
        <w:pStyle w:val="pkt"/>
        <w:spacing w:after="0" w:line="276" w:lineRule="auto"/>
        <w:ind w:left="426" w:firstLine="0"/>
        <w:rPr>
          <w:rFonts w:ascii="Arial" w:hAnsi="Arial" w:cs="Arial"/>
          <w:b/>
          <w:sz w:val="22"/>
        </w:rPr>
      </w:pPr>
    </w:p>
    <w:p w14:paraId="7C593A38" w14:textId="77777777" w:rsidR="00FD16FC" w:rsidRDefault="00C57D53" w:rsidP="006D5C51">
      <w:pPr>
        <w:pStyle w:val="pkt"/>
        <w:numPr>
          <w:ilvl w:val="0"/>
          <w:numId w:val="46"/>
        </w:numPr>
        <w:spacing w:after="0" w:line="276" w:lineRule="auto"/>
        <w:ind w:left="426"/>
        <w:rPr>
          <w:rFonts w:ascii="Arial" w:hAnsi="Arial" w:cs="Arial"/>
          <w:b/>
          <w:sz w:val="22"/>
        </w:rPr>
      </w:pPr>
      <w:r>
        <w:rPr>
          <w:rFonts w:ascii="Arial" w:hAnsi="Arial" w:cs="Arial"/>
          <w:sz w:val="22"/>
        </w:rPr>
        <w:t xml:space="preserve">Przedmiotem zamówienia jest dostawa i montaż instalacji fotowoltaicznych </w:t>
      </w:r>
      <w:r w:rsidR="00FD16FC">
        <w:rPr>
          <w:rFonts w:ascii="Arial" w:hAnsi="Arial" w:cs="Arial"/>
          <w:sz w:val="22"/>
        </w:rPr>
        <w:t>g</w:t>
      </w:r>
      <w:r>
        <w:rPr>
          <w:rFonts w:ascii="Arial" w:hAnsi="Arial" w:cs="Arial"/>
          <w:sz w:val="22"/>
        </w:rPr>
        <w:t xml:space="preserve">minie </w:t>
      </w:r>
      <w:r w:rsidR="005163ED">
        <w:rPr>
          <w:rFonts w:ascii="Arial" w:hAnsi="Arial" w:cs="Arial"/>
          <w:sz w:val="22"/>
        </w:rPr>
        <w:t>Sosnówka</w:t>
      </w:r>
      <w:r>
        <w:rPr>
          <w:rFonts w:ascii="Arial" w:hAnsi="Arial" w:cs="Arial"/>
          <w:sz w:val="22"/>
        </w:rPr>
        <w:t>.</w:t>
      </w:r>
    </w:p>
    <w:p w14:paraId="061B6C82" w14:textId="77777777" w:rsidR="00FD16FC" w:rsidRPr="00FD16FC" w:rsidRDefault="00C57D53" w:rsidP="00F66235">
      <w:pPr>
        <w:pStyle w:val="pkt"/>
        <w:numPr>
          <w:ilvl w:val="0"/>
          <w:numId w:val="46"/>
        </w:numPr>
        <w:spacing w:before="0" w:line="276" w:lineRule="auto"/>
        <w:ind w:left="426"/>
        <w:rPr>
          <w:rFonts w:ascii="Arial" w:hAnsi="Arial" w:cs="Arial"/>
          <w:b/>
          <w:sz w:val="22"/>
        </w:rPr>
      </w:pPr>
      <w:r w:rsidRPr="00FD16FC">
        <w:rPr>
          <w:rFonts w:ascii="Arial" w:hAnsi="Arial" w:cs="Arial"/>
          <w:sz w:val="22"/>
        </w:rPr>
        <w:t xml:space="preserve">Zamówienie realizowane jest w ramach projektu pn. </w:t>
      </w:r>
      <w:r w:rsidRPr="00FD16FC">
        <w:rPr>
          <w:rFonts w:ascii="Arial" w:hAnsi="Arial" w:cs="Arial"/>
          <w:b/>
          <w:sz w:val="22"/>
        </w:rPr>
        <w:t>„</w:t>
      </w:r>
      <w:r w:rsidR="005163ED" w:rsidRPr="00C40E74">
        <w:rPr>
          <w:rFonts w:ascii="Arial" w:hAnsi="Arial" w:cs="Arial"/>
          <w:b/>
          <w:sz w:val="22"/>
        </w:rPr>
        <w:t>OZE w gminie Sosnówka</w:t>
      </w:r>
      <w:r w:rsidRPr="00FD16FC">
        <w:rPr>
          <w:rFonts w:ascii="Arial" w:hAnsi="Arial" w:cs="Arial"/>
          <w:b/>
          <w:sz w:val="22"/>
        </w:rPr>
        <w:t>”</w:t>
      </w:r>
      <w:r w:rsidRPr="00FD16FC">
        <w:rPr>
          <w:rFonts w:ascii="Arial" w:hAnsi="Arial" w:cs="Arial"/>
          <w:sz w:val="22"/>
        </w:rPr>
        <w:t xml:space="preserve"> współfinansowanego ze środków UE w ramach Regionalnego Programu Operacyjnego Województwa Lubelskiego na lata 2014-2020 Oś priorytetowa 4 Energia Przyjazna Środowisku Działanie 4.1. Wsparcie wykorzystania OZE</w:t>
      </w:r>
      <w:r w:rsidR="00FD16FC">
        <w:rPr>
          <w:rFonts w:ascii="Arial" w:hAnsi="Arial" w:cs="Arial"/>
          <w:sz w:val="22"/>
        </w:rPr>
        <w:t>.</w:t>
      </w:r>
    </w:p>
    <w:p w14:paraId="651E7BEF" w14:textId="77777777" w:rsidR="00A57D56" w:rsidRPr="00FD16FC" w:rsidRDefault="00FD16FC" w:rsidP="00F66235">
      <w:pPr>
        <w:pStyle w:val="pkt"/>
        <w:numPr>
          <w:ilvl w:val="0"/>
          <w:numId w:val="46"/>
        </w:numPr>
        <w:spacing w:before="0" w:after="0" w:line="276" w:lineRule="auto"/>
        <w:ind w:left="426"/>
        <w:rPr>
          <w:rFonts w:ascii="Arial" w:hAnsi="Arial" w:cs="Arial"/>
          <w:b/>
          <w:sz w:val="22"/>
        </w:rPr>
      </w:pPr>
      <w:r>
        <w:rPr>
          <w:rFonts w:ascii="Arial" w:hAnsi="Arial" w:cs="Arial"/>
          <w:b/>
          <w:bCs/>
          <w:sz w:val="22"/>
        </w:rPr>
        <w:t>P</w:t>
      </w:r>
      <w:r w:rsidR="00C57D53" w:rsidRPr="00FD16FC">
        <w:rPr>
          <w:rFonts w:ascii="Arial" w:hAnsi="Arial" w:cs="Arial"/>
          <w:b/>
          <w:bCs/>
          <w:sz w:val="22"/>
        </w:rPr>
        <w:t>rzedmiot zamówienia</w:t>
      </w:r>
      <w:r>
        <w:rPr>
          <w:rFonts w:ascii="Arial" w:hAnsi="Arial" w:cs="Arial"/>
          <w:b/>
          <w:bCs/>
          <w:sz w:val="22"/>
        </w:rPr>
        <w:t xml:space="preserve"> obejmuje m.in. </w:t>
      </w:r>
      <w:r w:rsidR="00C57D53" w:rsidRPr="00FD16FC">
        <w:rPr>
          <w:rFonts w:ascii="Arial" w:hAnsi="Arial" w:cs="Arial"/>
          <w:sz w:val="22"/>
        </w:rPr>
        <w:t>dostaw</w:t>
      </w:r>
      <w:r w:rsidR="007D043E">
        <w:rPr>
          <w:rFonts w:ascii="Arial" w:hAnsi="Arial" w:cs="Arial"/>
          <w:sz w:val="22"/>
        </w:rPr>
        <w:t>ę</w:t>
      </w:r>
      <w:r w:rsidR="00C57D53" w:rsidRPr="00FD16FC">
        <w:rPr>
          <w:rFonts w:ascii="Arial" w:hAnsi="Arial" w:cs="Arial"/>
          <w:sz w:val="22"/>
        </w:rPr>
        <w:t xml:space="preserve"> i montaż zestawów instalacji fotowoltaicznych na terenie gminy </w:t>
      </w:r>
      <w:r w:rsidR="006D0140">
        <w:rPr>
          <w:rFonts w:ascii="Arial" w:hAnsi="Arial" w:cs="Arial"/>
          <w:sz w:val="22"/>
        </w:rPr>
        <w:t>Sosnówka</w:t>
      </w:r>
      <w:r w:rsidR="00C57D53" w:rsidRPr="00FD16FC">
        <w:rPr>
          <w:rFonts w:ascii="Arial" w:hAnsi="Arial" w:cs="Arial"/>
          <w:sz w:val="22"/>
        </w:rPr>
        <w:t>, obejmująca między innymi:</w:t>
      </w:r>
    </w:p>
    <w:p w14:paraId="5D856F51" w14:textId="28E2E8EC" w:rsidR="00D56FF2" w:rsidRDefault="00D56FF2" w:rsidP="00F66235">
      <w:pPr>
        <w:pStyle w:val="Akapitzlist"/>
        <w:numPr>
          <w:ilvl w:val="0"/>
          <w:numId w:val="48"/>
        </w:numPr>
        <w:spacing w:line="276" w:lineRule="auto"/>
        <w:jc w:val="both"/>
        <w:rPr>
          <w:rFonts w:ascii="Arial" w:hAnsi="Arial" w:cs="Arial"/>
          <w:sz w:val="22"/>
          <w:szCs w:val="22"/>
        </w:rPr>
      </w:pPr>
      <w:r w:rsidRPr="00D56FF2">
        <w:rPr>
          <w:rFonts w:ascii="Arial" w:hAnsi="Arial" w:cs="Arial"/>
          <w:sz w:val="22"/>
          <w:szCs w:val="22"/>
        </w:rPr>
        <w:t>dostawę i montaż</w:t>
      </w:r>
      <w:r w:rsidR="00F055ED">
        <w:rPr>
          <w:rFonts w:ascii="Arial" w:hAnsi="Arial" w:cs="Arial"/>
          <w:sz w:val="22"/>
          <w:szCs w:val="22"/>
        </w:rPr>
        <w:t xml:space="preserve"> </w:t>
      </w:r>
      <w:r w:rsidR="005163ED">
        <w:rPr>
          <w:rFonts w:ascii="Arial" w:hAnsi="Arial" w:cs="Arial"/>
          <w:b/>
          <w:bCs/>
          <w:sz w:val="22"/>
          <w:szCs w:val="22"/>
        </w:rPr>
        <w:t>19</w:t>
      </w:r>
      <w:r w:rsidRPr="00D56FF2">
        <w:rPr>
          <w:rFonts w:ascii="Arial" w:hAnsi="Arial" w:cs="Arial"/>
          <w:sz w:val="22"/>
          <w:szCs w:val="22"/>
        </w:rPr>
        <w:t xml:space="preserve"> szt. instalacji fotowoltaicznych o mocy min. </w:t>
      </w:r>
      <w:r>
        <w:rPr>
          <w:rFonts w:ascii="Arial" w:hAnsi="Arial" w:cs="Arial"/>
          <w:sz w:val="22"/>
          <w:szCs w:val="22"/>
        </w:rPr>
        <w:t>3,</w:t>
      </w:r>
      <w:r w:rsidR="005163ED">
        <w:rPr>
          <w:rFonts w:ascii="Arial" w:hAnsi="Arial" w:cs="Arial"/>
          <w:sz w:val="22"/>
          <w:szCs w:val="22"/>
        </w:rPr>
        <w:t>20</w:t>
      </w:r>
      <w:r w:rsidRPr="00D56FF2">
        <w:rPr>
          <w:rFonts w:ascii="Arial" w:hAnsi="Arial" w:cs="Arial"/>
          <w:sz w:val="22"/>
          <w:szCs w:val="22"/>
        </w:rPr>
        <w:t xml:space="preserve">kW, w </w:t>
      </w:r>
      <w:r w:rsidR="005163ED">
        <w:rPr>
          <w:rFonts w:ascii="Arial" w:hAnsi="Arial" w:cs="Arial"/>
          <w:b/>
          <w:bCs/>
          <w:sz w:val="22"/>
          <w:szCs w:val="22"/>
        </w:rPr>
        <w:t xml:space="preserve">19 </w:t>
      </w:r>
      <w:r w:rsidRPr="00D56FF2">
        <w:rPr>
          <w:rFonts w:ascii="Arial" w:hAnsi="Arial" w:cs="Arial"/>
          <w:sz w:val="22"/>
          <w:szCs w:val="22"/>
        </w:rPr>
        <w:t>wskazanych lokalizacjach</w:t>
      </w:r>
      <w:r w:rsidR="00F055ED">
        <w:rPr>
          <w:rFonts w:ascii="Arial" w:hAnsi="Arial" w:cs="Arial"/>
          <w:sz w:val="22"/>
          <w:szCs w:val="22"/>
        </w:rPr>
        <w:t xml:space="preserve">, </w:t>
      </w:r>
      <w:bookmarkStart w:id="2" w:name="_Hlk99368073"/>
      <w:r w:rsidR="00F055ED">
        <w:rPr>
          <w:rFonts w:ascii="Arial" w:hAnsi="Arial" w:cs="Arial"/>
          <w:sz w:val="22"/>
          <w:szCs w:val="22"/>
        </w:rPr>
        <w:t>w tym 11 instalacji montowanych na dachach budynków mieszkalnych, 4 instalacje montowane na gruncie oraz 4 instalacje montowane na budynkach gospodarczych</w:t>
      </w:r>
      <w:bookmarkEnd w:id="2"/>
      <w:r w:rsidRPr="00D56FF2">
        <w:rPr>
          <w:rFonts w:ascii="Arial" w:hAnsi="Arial" w:cs="Arial"/>
          <w:sz w:val="22"/>
          <w:szCs w:val="22"/>
        </w:rPr>
        <w:t>;</w:t>
      </w:r>
    </w:p>
    <w:p w14:paraId="630C5B0D" w14:textId="415207BB" w:rsidR="005163ED" w:rsidRPr="00D56FF2" w:rsidRDefault="005163ED" w:rsidP="00F66235">
      <w:pPr>
        <w:pStyle w:val="Akapitzlist"/>
        <w:numPr>
          <w:ilvl w:val="0"/>
          <w:numId w:val="48"/>
        </w:numPr>
        <w:spacing w:line="276" w:lineRule="auto"/>
        <w:jc w:val="both"/>
        <w:rPr>
          <w:rFonts w:ascii="Arial" w:hAnsi="Arial" w:cs="Arial"/>
          <w:sz w:val="22"/>
          <w:szCs w:val="22"/>
        </w:rPr>
      </w:pPr>
      <w:r>
        <w:rPr>
          <w:rFonts w:ascii="Arial" w:hAnsi="Arial" w:cs="Arial"/>
          <w:sz w:val="22"/>
          <w:szCs w:val="22"/>
        </w:rPr>
        <w:lastRenderedPageBreak/>
        <w:t xml:space="preserve">dostawę i montaż </w:t>
      </w:r>
      <w:r w:rsidRPr="005163ED">
        <w:rPr>
          <w:rFonts w:ascii="Arial" w:hAnsi="Arial" w:cs="Arial"/>
          <w:b/>
          <w:bCs/>
          <w:sz w:val="22"/>
          <w:szCs w:val="22"/>
        </w:rPr>
        <w:t>2</w:t>
      </w:r>
      <w:r>
        <w:rPr>
          <w:rFonts w:ascii="Arial" w:hAnsi="Arial" w:cs="Arial"/>
          <w:b/>
          <w:bCs/>
          <w:sz w:val="22"/>
          <w:szCs w:val="22"/>
        </w:rPr>
        <w:t>7</w:t>
      </w:r>
      <w:r>
        <w:rPr>
          <w:rFonts w:ascii="Arial" w:hAnsi="Arial" w:cs="Arial"/>
          <w:sz w:val="22"/>
          <w:szCs w:val="22"/>
        </w:rPr>
        <w:t xml:space="preserve"> szt. instalacji fotowoltaicznych o mocy min. 4,16 kW, w </w:t>
      </w:r>
      <w:r w:rsidRPr="005163ED">
        <w:rPr>
          <w:rFonts w:ascii="Arial" w:hAnsi="Arial" w:cs="Arial"/>
          <w:b/>
          <w:bCs/>
          <w:sz w:val="22"/>
          <w:szCs w:val="22"/>
        </w:rPr>
        <w:t>2</w:t>
      </w:r>
      <w:r>
        <w:rPr>
          <w:rFonts w:ascii="Arial" w:hAnsi="Arial" w:cs="Arial"/>
          <w:b/>
          <w:bCs/>
          <w:sz w:val="22"/>
          <w:szCs w:val="22"/>
        </w:rPr>
        <w:t xml:space="preserve">7 </w:t>
      </w:r>
      <w:r>
        <w:rPr>
          <w:rFonts w:ascii="Arial" w:hAnsi="Arial" w:cs="Arial"/>
          <w:sz w:val="22"/>
          <w:szCs w:val="22"/>
        </w:rPr>
        <w:t>wskazanych lokalizacjach</w:t>
      </w:r>
      <w:r w:rsidR="00563EC2">
        <w:rPr>
          <w:rFonts w:ascii="Arial" w:hAnsi="Arial" w:cs="Arial"/>
          <w:sz w:val="22"/>
          <w:szCs w:val="22"/>
        </w:rPr>
        <w:t>,</w:t>
      </w:r>
      <w:r w:rsidR="00F055ED">
        <w:rPr>
          <w:rFonts w:ascii="Arial" w:hAnsi="Arial" w:cs="Arial"/>
          <w:sz w:val="22"/>
          <w:szCs w:val="22"/>
        </w:rPr>
        <w:t xml:space="preserve"> </w:t>
      </w:r>
      <w:bookmarkStart w:id="3" w:name="_Hlk99368087"/>
      <w:r w:rsidR="00F055ED">
        <w:rPr>
          <w:rFonts w:ascii="Arial" w:hAnsi="Arial" w:cs="Arial"/>
          <w:sz w:val="22"/>
          <w:szCs w:val="22"/>
        </w:rPr>
        <w:t xml:space="preserve">w tym 7 instalacji montowanych na dachach budynków mieszkalnych, </w:t>
      </w:r>
      <w:r w:rsidR="00416882">
        <w:rPr>
          <w:rFonts w:ascii="Arial" w:hAnsi="Arial" w:cs="Arial"/>
          <w:sz w:val="22"/>
          <w:szCs w:val="22"/>
        </w:rPr>
        <w:t>2 instalacje montowane na gruncie oraz 18 instalacji montowanych na budynkach gospodarczych</w:t>
      </w:r>
      <w:bookmarkEnd w:id="3"/>
      <w:r>
        <w:rPr>
          <w:rFonts w:ascii="Arial" w:hAnsi="Arial" w:cs="Arial"/>
          <w:sz w:val="22"/>
          <w:szCs w:val="22"/>
        </w:rPr>
        <w:t>;</w:t>
      </w:r>
    </w:p>
    <w:p w14:paraId="6C0DFFC0" w14:textId="4D3A2B6F" w:rsidR="00A57D56" w:rsidRDefault="00C57D53" w:rsidP="00F66235">
      <w:pPr>
        <w:pStyle w:val="pkt"/>
        <w:numPr>
          <w:ilvl w:val="0"/>
          <w:numId w:val="48"/>
        </w:numPr>
        <w:spacing w:before="0" w:after="0" w:line="276" w:lineRule="auto"/>
        <w:rPr>
          <w:rFonts w:ascii="Arial" w:hAnsi="Arial" w:cs="Arial"/>
          <w:sz w:val="22"/>
        </w:rPr>
      </w:pPr>
      <w:r w:rsidRPr="00A57D56">
        <w:rPr>
          <w:rFonts w:ascii="Arial" w:hAnsi="Arial" w:cs="Arial"/>
          <w:sz w:val="22"/>
        </w:rPr>
        <w:t>instalacja wykonana w oparciu o moduły</w:t>
      </w:r>
      <w:r w:rsidR="00416882">
        <w:rPr>
          <w:rFonts w:ascii="Arial" w:hAnsi="Arial" w:cs="Arial"/>
          <w:sz w:val="22"/>
        </w:rPr>
        <w:t xml:space="preserve"> </w:t>
      </w:r>
      <w:r w:rsidRPr="00A57D56">
        <w:rPr>
          <w:rFonts w:ascii="Arial" w:hAnsi="Arial" w:cs="Arial"/>
          <w:sz w:val="22"/>
        </w:rPr>
        <w:t>panele fotowoltaiczne monokrystaliczne o mocy min</w:t>
      </w:r>
      <w:r w:rsidR="002742EE" w:rsidRPr="00A57D56">
        <w:rPr>
          <w:rFonts w:ascii="Arial" w:hAnsi="Arial" w:cs="Arial"/>
          <w:sz w:val="22"/>
        </w:rPr>
        <w:t>.</w:t>
      </w:r>
      <w:r w:rsidRPr="00A57D56">
        <w:rPr>
          <w:rFonts w:ascii="Arial" w:hAnsi="Arial" w:cs="Arial"/>
          <w:sz w:val="22"/>
        </w:rPr>
        <w:t xml:space="preserve"> 3</w:t>
      </w:r>
      <w:r w:rsidR="005163ED">
        <w:rPr>
          <w:rFonts w:ascii="Arial" w:hAnsi="Arial" w:cs="Arial"/>
          <w:sz w:val="22"/>
        </w:rPr>
        <w:t>2</w:t>
      </w:r>
      <w:r w:rsidRPr="00A57D56">
        <w:rPr>
          <w:rFonts w:ascii="Arial" w:hAnsi="Arial" w:cs="Arial"/>
          <w:sz w:val="22"/>
        </w:rPr>
        <w:t>0 W</w:t>
      </w:r>
      <w:r w:rsidR="002742EE" w:rsidRPr="00A57D56">
        <w:rPr>
          <w:rFonts w:ascii="Arial" w:hAnsi="Arial" w:cs="Arial"/>
          <w:sz w:val="22"/>
        </w:rPr>
        <w:t>;</w:t>
      </w:r>
    </w:p>
    <w:p w14:paraId="70195684" w14:textId="77777777" w:rsidR="001A293F" w:rsidRDefault="001A293F" w:rsidP="00F66235">
      <w:pPr>
        <w:pStyle w:val="pkt"/>
        <w:numPr>
          <w:ilvl w:val="0"/>
          <w:numId w:val="48"/>
        </w:numPr>
        <w:spacing w:before="0" w:after="0" w:line="276" w:lineRule="auto"/>
        <w:rPr>
          <w:rFonts w:ascii="Arial" w:hAnsi="Arial" w:cs="Arial"/>
          <w:sz w:val="22"/>
        </w:rPr>
      </w:pPr>
      <w:r w:rsidRPr="001A293F">
        <w:rPr>
          <w:rFonts w:ascii="Arial" w:hAnsi="Arial" w:cs="Arial"/>
          <w:sz w:val="22"/>
        </w:rPr>
        <w:t>inwertery montowane w ramach zamówienia muszą dysponować ok 1 kW mocy zapasu, umożliwiającym podłączenie dodatkowego 1 kW</w:t>
      </w:r>
      <w:r>
        <w:rPr>
          <w:rFonts w:ascii="Arial" w:hAnsi="Arial" w:cs="Arial"/>
          <w:sz w:val="22"/>
        </w:rPr>
        <w:t>,</w:t>
      </w:r>
    </w:p>
    <w:p w14:paraId="17190A34" w14:textId="77777777" w:rsidR="00A57D56" w:rsidRDefault="00C57D53" w:rsidP="00F66235">
      <w:pPr>
        <w:pStyle w:val="pkt"/>
        <w:numPr>
          <w:ilvl w:val="0"/>
          <w:numId w:val="48"/>
        </w:numPr>
        <w:spacing w:before="0" w:after="0" w:line="276" w:lineRule="auto"/>
        <w:rPr>
          <w:rFonts w:ascii="Arial" w:hAnsi="Arial" w:cs="Arial"/>
          <w:sz w:val="22"/>
        </w:rPr>
      </w:pPr>
      <w:r w:rsidRPr="00A57D56">
        <w:rPr>
          <w:rFonts w:ascii="Arial" w:hAnsi="Arial" w:cs="Arial"/>
          <w:sz w:val="22"/>
        </w:rPr>
        <w:t xml:space="preserve">montaż konstrukcji wsporczych modułów fotowoltaicznych, </w:t>
      </w:r>
    </w:p>
    <w:p w14:paraId="36A9374C" w14:textId="77777777" w:rsidR="00A57D56" w:rsidRDefault="00C57D53" w:rsidP="00F66235">
      <w:pPr>
        <w:pStyle w:val="pkt"/>
        <w:numPr>
          <w:ilvl w:val="0"/>
          <w:numId w:val="48"/>
        </w:numPr>
        <w:spacing w:before="0" w:after="0" w:line="276" w:lineRule="auto"/>
        <w:rPr>
          <w:rFonts w:ascii="Arial" w:hAnsi="Arial" w:cs="Arial"/>
          <w:sz w:val="22"/>
        </w:rPr>
      </w:pPr>
      <w:r w:rsidRPr="00A57D56">
        <w:rPr>
          <w:rFonts w:ascii="Arial" w:hAnsi="Arial" w:cs="Arial"/>
          <w:sz w:val="22"/>
        </w:rPr>
        <w:t xml:space="preserve">montaż paneli fotowoltaicznych na konstrukcji, </w:t>
      </w:r>
    </w:p>
    <w:p w14:paraId="14BB2040" w14:textId="77777777" w:rsidR="00A57D56" w:rsidRDefault="00C57D53" w:rsidP="00F66235">
      <w:pPr>
        <w:pStyle w:val="pkt"/>
        <w:numPr>
          <w:ilvl w:val="0"/>
          <w:numId w:val="48"/>
        </w:numPr>
        <w:spacing w:before="0" w:after="0" w:line="276" w:lineRule="auto"/>
        <w:rPr>
          <w:rFonts w:ascii="Arial" w:hAnsi="Arial" w:cs="Arial"/>
          <w:sz w:val="22"/>
        </w:rPr>
      </w:pPr>
      <w:r w:rsidRPr="00A57D56">
        <w:rPr>
          <w:rFonts w:ascii="Arial" w:hAnsi="Arial" w:cs="Arial"/>
          <w:sz w:val="22"/>
        </w:rPr>
        <w:t>montaż okablowania solarnego pomiędzy modułami a falownikiem,</w:t>
      </w:r>
    </w:p>
    <w:p w14:paraId="69D0EF38" w14:textId="77777777" w:rsidR="00A57D56" w:rsidRDefault="00C57D53" w:rsidP="00F66235">
      <w:pPr>
        <w:pStyle w:val="pkt"/>
        <w:numPr>
          <w:ilvl w:val="0"/>
          <w:numId w:val="48"/>
        </w:numPr>
        <w:spacing w:before="0" w:after="0" w:line="276" w:lineRule="auto"/>
        <w:rPr>
          <w:rFonts w:ascii="Arial" w:hAnsi="Arial" w:cs="Arial"/>
          <w:sz w:val="22"/>
        </w:rPr>
      </w:pPr>
      <w:r w:rsidRPr="00A57D56">
        <w:rPr>
          <w:rFonts w:ascii="Arial" w:hAnsi="Arial" w:cs="Arial"/>
          <w:sz w:val="22"/>
        </w:rPr>
        <w:t>wykonanie instalacji głównej do połączenia inwertera z rozdzielnią główną budynku,</w:t>
      </w:r>
    </w:p>
    <w:p w14:paraId="0F762B7C" w14:textId="77777777" w:rsidR="00A57D56" w:rsidRDefault="00C57D53" w:rsidP="00F66235">
      <w:pPr>
        <w:pStyle w:val="pkt"/>
        <w:numPr>
          <w:ilvl w:val="0"/>
          <w:numId w:val="48"/>
        </w:numPr>
        <w:spacing w:before="0" w:after="0" w:line="276" w:lineRule="auto"/>
        <w:rPr>
          <w:rFonts w:ascii="Arial" w:hAnsi="Arial" w:cs="Arial"/>
          <w:sz w:val="22"/>
        </w:rPr>
      </w:pPr>
      <w:r w:rsidRPr="00A57D56">
        <w:rPr>
          <w:rFonts w:ascii="Arial" w:hAnsi="Arial" w:cs="Arial"/>
          <w:sz w:val="22"/>
        </w:rPr>
        <w:t>montaż rozdzielni obwodów stałoprądowych RDC,</w:t>
      </w:r>
    </w:p>
    <w:p w14:paraId="436EFC5A" w14:textId="77777777" w:rsidR="00A57D56" w:rsidRDefault="00C57D53" w:rsidP="00F66235">
      <w:pPr>
        <w:pStyle w:val="pkt"/>
        <w:numPr>
          <w:ilvl w:val="0"/>
          <w:numId w:val="48"/>
        </w:numPr>
        <w:spacing w:before="0" w:after="0" w:line="276" w:lineRule="auto"/>
        <w:rPr>
          <w:rFonts w:ascii="Arial" w:hAnsi="Arial" w:cs="Arial"/>
          <w:sz w:val="22"/>
        </w:rPr>
      </w:pPr>
      <w:r w:rsidRPr="00A57D56">
        <w:rPr>
          <w:rFonts w:ascii="Arial" w:hAnsi="Arial" w:cs="Arial"/>
          <w:sz w:val="22"/>
        </w:rPr>
        <w:t>montaż inwertera,</w:t>
      </w:r>
    </w:p>
    <w:p w14:paraId="13D3ED67" w14:textId="77777777" w:rsidR="00A57D56" w:rsidRDefault="00C57D53" w:rsidP="00F66235">
      <w:pPr>
        <w:pStyle w:val="pkt"/>
        <w:numPr>
          <w:ilvl w:val="0"/>
          <w:numId w:val="48"/>
        </w:numPr>
        <w:spacing w:before="0" w:after="0" w:line="276" w:lineRule="auto"/>
        <w:rPr>
          <w:rFonts w:ascii="Arial" w:hAnsi="Arial" w:cs="Arial"/>
          <w:sz w:val="22"/>
        </w:rPr>
      </w:pPr>
      <w:r w:rsidRPr="00A57D56">
        <w:rPr>
          <w:rFonts w:ascii="Arial" w:hAnsi="Arial" w:cs="Arial"/>
          <w:sz w:val="22"/>
        </w:rPr>
        <w:t>montaż rozdzielni obwodów rozdzielni zmiennoprądowych RAC,</w:t>
      </w:r>
    </w:p>
    <w:p w14:paraId="444740B0" w14:textId="77777777" w:rsidR="00A57D56" w:rsidRDefault="00C57D53" w:rsidP="00F66235">
      <w:pPr>
        <w:pStyle w:val="pkt"/>
        <w:numPr>
          <w:ilvl w:val="0"/>
          <w:numId w:val="48"/>
        </w:numPr>
        <w:spacing w:before="0" w:after="0" w:line="276" w:lineRule="auto"/>
        <w:rPr>
          <w:rFonts w:ascii="Arial" w:hAnsi="Arial" w:cs="Arial"/>
          <w:sz w:val="22"/>
        </w:rPr>
      </w:pPr>
      <w:r w:rsidRPr="00A57D56">
        <w:rPr>
          <w:rFonts w:ascii="Arial" w:hAnsi="Arial" w:cs="Arial"/>
          <w:sz w:val="22"/>
        </w:rPr>
        <w:t>wykonanie ochrony przeciwporażeniowej,</w:t>
      </w:r>
    </w:p>
    <w:p w14:paraId="7C898995" w14:textId="77777777" w:rsidR="00A57D56" w:rsidRDefault="00C57D53" w:rsidP="00F66235">
      <w:pPr>
        <w:pStyle w:val="pkt"/>
        <w:numPr>
          <w:ilvl w:val="0"/>
          <w:numId w:val="48"/>
        </w:numPr>
        <w:spacing w:before="0" w:after="0" w:line="276" w:lineRule="auto"/>
        <w:rPr>
          <w:rFonts w:ascii="Arial" w:hAnsi="Arial" w:cs="Arial"/>
          <w:sz w:val="22"/>
        </w:rPr>
      </w:pPr>
      <w:r w:rsidRPr="00A57D56">
        <w:rPr>
          <w:rFonts w:ascii="Arial" w:hAnsi="Arial" w:cs="Arial"/>
          <w:sz w:val="22"/>
        </w:rPr>
        <w:t>wykonanie ochrony przeciwprzepięciowej,</w:t>
      </w:r>
    </w:p>
    <w:p w14:paraId="43701DAD" w14:textId="77777777" w:rsidR="00A57D56" w:rsidRDefault="00C57D53" w:rsidP="00F66235">
      <w:pPr>
        <w:pStyle w:val="pkt"/>
        <w:numPr>
          <w:ilvl w:val="0"/>
          <w:numId w:val="48"/>
        </w:numPr>
        <w:spacing w:before="0" w:after="0" w:line="276" w:lineRule="auto"/>
        <w:rPr>
          <w:rFonts w:ascii="Arial" w:hAnsi="Arial" w:cs="Arial"/>
          <w:sz w:val="22"/>
        </w:rPr>
      </w:pPr>
      <w:r w:rsidRPr="00A57D56">
        <w:rPr>
          <w:rFonts w:ascii="Arial" w:hAnsi="Arial" w:cs="Arial"/>
          <w:sz w:val="22"/>
        </w:rPr>
        <w:t>próby, pomiary, regulacja i rozruch technologiczny instalacji,</w:t>
      </w:r>
    </w:p>
    <w:p w14:paraId="3F2F5C20" w14:textId="77777777" w:rsidR="00A57D56" w:rsidRDefault="002F0B9E" w:rsidP="00F66235">
      <w:pPr>
        <w:pStyle w:val="pkt"/>
        <w:numPr>
          <w:ilvl w:val="0"/>
          <w:numId w:val="48"/>
        </w:numPr>
        <w:spacing w:before="0" w:after="0" w:line="276" w:lineRule="auto"/>
        <w:rPr>
          <w:rFonts w:ascii="Arial" w:hAnsi="Arial" w:cs="Arial"/>
          <w:sz w:val="22"/>
        </w:rPr>
      </w:pPr>
      <w:bookmarkStart w:id="4" w:name="_Hlk91593063"/>
      <w:r w:rsidRPr="002F0B9E">
        <w:rPr>
          <w:rFonts w:ascii="Arial" w:hAnsi="Arial" w:cs="Arial"/>
          <w:sz w:val="22"/>
        </w:rPr>
        <w:t>wykonanie dokumentacji zgłoszeni</w:t>
      </w:r>
      <w:r w:rsidR="00AC7212">
        <w:rPr>
          <w:rFonts w:ascii="Arial" w:hAnsi="Arial" w:cs="Arial"/>
          <w:sz w:val="22"/>
        </w:rPr>
        <w:t>a</w:t>
      </w:r>
      <w:r w:rsidRPr="002F0B9E">
        <w:rPr>
          <w:rFonts w:ascii="Arial" w:hAnsi="Arial" w:cs="Arial"/>
          <w:sz w:val="22"/>
        </w:rPr>
        <w:t xml:space="preserve"> przyłączenia </w:t>
      </w:r>
      <w:proofErr w:type="spellStart"/>
      <w:r w:rsidRPr="002F0B9E">
        <w:rPr>
          <w:rFonts w:ascii="Arial" w:hAnsi="Arial" w:cs="Arial"/>
          <w:sz w:val="22"/>
        </w:rPr>
        <w:t>mikroinstalacji</w:t>
      </w:r>
      <w:proofErr w:type="spellEnd"/>
      <w:r w:rsidRPr="002F0B9E">
        <w:rPr>
          <w:rFonts w:ascii="Arial" w:hAnsi="Arial" w:cs="Arial"/>
          <w:sz w:val="22"/>
        </w:rPr>
        <w:t xml:space="preserve"> do sieci elektroenergetycznej regionalnego OSD</w:t>
      </w:r>
      <w:bookmarkEnd w:id="4"/>
      <w:r w:rsidR="00C57D53" w:rsidRPr="00A57D56">
        <w:rPr>
          <w:rFonts w:ascii="Arial" w:hAnsi="Arial" w:cs="Arial"/>
          <w:sz w:val="22"/>
        </w:rPr>
        <w:t>,</w:t>
      </w:r>
    </w:p>
    <w:p w14:paraId="16EE0F25" w14:textId="77777777" w:rsidR="00A57D56" w:rsidRDefault="00C57D53" w:rsidP="00F66235">
      <w:pPr>
        <w:pStyle w:val="pkt"/>
        <w:numPr>
          <w:ilvl w:val="0"/>
          <w:numId w:val="48"/>
        </w:numPr>
        <w:spacing w:before="0" w:after="0" w:line="276" w:lineRule="auto"/>
        <w:rPr>
          <w:rFonts w:ascii="Arial" w:hAnsi="Arial" w:cs="Arial"/>
          <w:sz w:val="22"/>
        </w:rPr>
      </w:pPr>
      <w:r w:rsidRPr="00A57D56">
        <w:rPr>
          <w:rFonts w:ascii="Arial" w:hAnsi="Arial" w:cs="Arial"/>
          <w:sz w:val="22"/>
        </w:rPr>
        <w:t>przeszkolenie Użytkowników w zakresie prawidłowej eksploatacji wykonanych instalacji,</w:t>
      </w:r>
    </w:p>
    <w:p w14:paraId="45C7B7E9" w14:textId="77777777" w:rsidR="00A57D56" w:rsidRDefault="00C57D53" w:rsidP="00F66235">
      <w:pPr>
        <w:pStyle w:val="pkt"/>
        <w:numPr>
          <w:ilvl w:val="0"/>
          <w:numId w:val="48"/>
        </w:numPr>
        <w:spacing w:before="0" w:after="0" w:line="276" w:lineRule="auto"/>
        <w:rPr>
          <w:rFonts w:ascii="Arial" w:hAnsi="Arial" w:cs="Arial"/>
          <w:sz w:val="22"/>
        </w:rPr>
      </w:pPr>
      <w:r w:rsidRPr="00A57D56">
        <w:rPr>
          <w:rFonts w:ascii="Arial" w:hAnsi="Arial" w:cs="Arial"/>
          <w:sz w:val="22"/>
        </w:rPr>
        <w:t>sporządzenie instrukcji serwisowych zawierających niezbędne informacje dotyczące sposobu postępowania w przypadku wystąpienia niespodziewanych błędów w instalacji,</w:t>
      </w:r>
    </w:p>
    <w:p w14:paraId="19E74BB3" w14:textId="77777777" w:rsidR="00A57D56" w:rsidRDefault="00C57D53" w:rsidP="00F66235">
      <w:pPr>
        <w:pStyle w:val="pkt"/>
        <w:numPr>
          <w:ilvl w:val="0"/>
          <w:numId w:val="48"/>
        </w:numPr>
        <w:spacing w:before="0" w:after="0" w:line="276" w:lineRule="auto"/>
        <w:rPr>
          <w:rFonts w:ascii="Arial" w:hAnsi="Arial" w:cs="Arial"/>
          <w:sz w:val="22"/>
        </w:rPr>
      </w:pPr>
      <w:r w:rsidRPr="00A57D56">
        <w:rPr>
          <w:rFonts w:ascii="Arial" w:hAnsi="Arial" w:cs="Arial"/>
          <w:sz w:val="22"/>
        </w:rPr>
        <w:t>zaprogramowanie i uruchomienie instalacji,</w:t>
      </w:r>
    </w:p>
    <w:p w14:paraId="594FD4A3" w14:textId="77777777" w:rsidR="00A57D56" w:rsidRDefault="00C57D53" w:rsidP="00F66235">
      <w:pPr>
        <w:pStyle w:val="pkt"/>
        <w:numPr>
          <w:ilvl w:val="0"/>
          <w:numId w:val="48"/>
        </w:numPr>
        <w:spacing w:before="0" w:after="0" w:line="276" w:lineRule="auto"/>
        <w:rPr>
          <w:rFonts w:ascii="Arial" w:hAnsi="Arial" w:cs="Arial"/>
          <w:sz w:val="22"/>
        </w:rPr>
      </w:pPr>
      <w:r w:rsidRPr="00A57D56">
        <w:rPr>
          <w:rFonts w:ascii="Arial" w:hAnsi="Arial" w:cs="Arial"/>
          <w:sz w:val="22"/>
        </w:rPr>
        <w:t>uzupełnienie ewentualnych ubytków ścian, stropów, uszczelnienie pokrycia dachowego po przejściach przewodów,</w:t>
      </w:r>
    </w:p>
    <w:p w14:paraId="669D5D69" w14:textId="77777777" w:rsidR="00C57D53" w:rsidRPr="00A57D56" w:rsidRDefault="00C57D53" w:rsidP="00F66235">
      <w:pPr>
        <w:pStyle w:val="pkt"/>
        <w:numPr>
          <w:ilvl w:val="0"/>
          <w:numId w:val="48"/>
        </w:numPr>
        <w:spacing w:before="0" w:after="0" w:line="276" w:lineRule="auto"/>
        <w:rPr>
          <w:rFonts w:ascii="Arial" w:hAnsi="Arial" w:cs="Arial"/>
          <w:sz w:val="22"/>
        </w:rPr>
      </w:pPr>
      <w:r w:rsidRPr="00A57D56">
        <w:rPr>
          <w:rFonts w:ascii="Arial" w:hAnsi="Arial" w:cs="Arial"/>
          <w:sz w:val="22"/>
        </w:rPr>
        <w:t>inne elementy ujęte w załączniku nr 8 do SWZ (dokumentacja projektowa) i wzorze umowy stanowiącym załącznik Nr 7 do SWZ).</w:t>
      </w:r>
    </w:p>
    <w:p w14:paraId="3E156A13" w14:textId="77777777" w:rsidR="00A7058F" w:rsidRDefault="00A7058F" w:rsidP="00F66235">
      <w:pPr>
        <w:pStyle w:val="pkt"/>
        <w:numPr>
          <w:ilvl w:val="0"/>
          <w:numId w:val="47"/>
        </w:numPr>
        <w:spacing w:before="0" w:after="0" w:line="276" w:lineRule="auto"/>
        <w:ind w:left="426"/>
        <w:rPr>
          <w:rFonts w:ascii="Arial" w:hAnsi="Arial" w:cs="Arial"/>
          <w:sz w:val="22"/>
        </w:rPr>
      </w:pPr>
      <w:r w:rsidRPr="00A7058F">
        <w:rPr>
          <w:rFonts w:ascii="Arial" w:hAnsi="Arial" w:cs="Arial"/>
          <w:sz w:val="22"/>
        </w:rPr>
        <w:t>Zamawiający wymaga, aby podczas montażu uwzględnić wymagania osób niepełnosprawnych i dostępność dla nich elementów sterujących instalacji (montaż przeprowadzić w sposób zapewniający możliwość wykonywania czynności obsługowych dla osób niepełnosprawnych w szczególności poruszających się na wózkach inwalidzkich).</w:t>
      </w:r>
    </w:p>
    <w:p w14:paraId="56932814" w14:textId="77777777" w:rsidR="00C57D53" w:rsidRDefault="00C57D53" w:rsidP="00F66235">
      <w:pPr>
        <w:pStyle w:val="pkt"/>
        <w:numPr>
          <w:ilvl w:val="0"/>
          <w:numId w:val="47"/>
        </w:numPr>
        <w:spacing w:before="0" w:after="0" w:line="276" w:lineRule="auto"/>
        <w:ind w:left="426"/>
        <w:rPr>
          <w:rFonts w:ascii="Arial" w:hAnsi="Arial" w:cs="Arial"/>
          <w:sz w:val="22"/>
        </w:rPr>
      </w:pPr>
      <w:r>
        <w:rPr>
          <w:rFonts w:ascii="Arial" w:hAnsi="Arial" w:cs="Arial"/>
          <w:sz w:val="22"/>
        </w:rPr>
        <w:t>Zamawiający wymaga, aby wykonanie instalacji, w ramach jednej lokalizacji nie trwało dłużej niż 3 dni robocze następujące po sobie.</w:t>
      </w:r>
    </w:p>
    <w:p w14:paraId="6675648D" w14:textId="77777777" w:rsidR="006104BD" w:rsidRPr="001B4526" w:rsidRDefault="006104BD" w:rsidP="00F66235">
      <w:pPr>
        <w:pStyle w:val="pkt"/>
        <w:numPr>
          <w:ilvl w:val="0"/>
          <w:numId w:val="47"/>
        </w:numPr>
        <w:spacing w:before="0" w:after="0" w:line="276" w:lineRule="auto"/>
        <w:ind w:left="426"/>
        <w:rPr>
          <w:rFonts w:ascii="Arial" w:hAnsi="Arial" w:cs="Arial"/>
          <w:sz w:val="22"/>
        </w:rPr>
      </w:pPr>
      <w:r w:rsidRPr="001B4526">
        <w:rPr>
          <w:rFonts w:ascii="Arial" w:hAnsi="Arial" w:cs="Arial"/>
          <w:sz w:val="22"/>
        </w:rPr>
        <w:t>Przez okres gwarancji, Wykonawca zobowiązany jest do wykonywania wszelkich czynności serwisowych wymaganych przez dostawców montowanych urządzeń (serwisy, przeglądy itp.).</w:t>
      </w:r>
    </w:p>
    <w:p w14:paraId="409F5488" w14:textId="77777777" w:rsidR="00C57D53" w:rsidRDefault="00C57D53" w:rsidP="00F66235">
      <w:pPr>
        <w:pStyle w:val="pkt"/>
        <w:numPr>
          <w:ilvl w:val="0"/>
          <w:numId w:val="47"/>
        </w:numPr>
        <w:spacing w:before="0" w:after="0" w:line="276" w:lineRule="auto"/>
        <w:ind w:left="426"/>
        <w:rPr>
          <w:rFonts w:ascii="Arial" w:hAnsi="Arial" w:cs="Arial"/>
          <w:sz w:val="22"/>
        </w:rPr>
      </w:pPr>
      <w:r>
        <w:rPr>
          <w:rFonts w:ascii="Arial" w:hAnsi="Arial" w:cs="Arial"/>
          <w:sz w:val="22"/>
        </w:rPr>
        <w:t xml:space="preserve">Wykonawca rękojmi i gwarancji na wykonane prace na okres nie krótszy </w:t>
      </w:r>
      <w:r w:rsidRPr="001D0352">
        <w:rPr>
          <w:rFonts w:ascii="Arial" w:hAnsi="Arial" w:cs="Arial"/>
          <w:sz w:val="22"/>
        </w:rPr>
        <w:t>niż 3 lata i nie dłuższy niż lat 5</w:t>
      </w:r>
      <w:r>
        <w:rPr>
          <w:rFonts w:ascii="Arial" w:hAnsi="Arial" w:cs="Arial"/>
          <w:sz w:val="22"/>
        </w:rPr>
        <w:t xml:space="preserve"> od daty podpisania przez Zamawiającego i Wykonawcę protokołu </w:t>
      </w:r>
      <w:r>
        <w:rPr>
          <w:rFonts w:ascii="Arial" w:hAnsi="Arial" w:cs="Arial"/>
          <w:sz w:val="22"/>
        </w:rPr>
        <w:lastRenderedPageBreak/>
        <w:t>odbioru końcowego (okres gwarancji stanowi jedno z kryteriów oceny ofert opisane w rozdziale XVIII SWZ).</w:t>
      </w:r>
    </w:p>
    <w:p w14:paraId="3B7AC10B" w14:textId="77777777" w:rsidR="00C57D53" w:rsidRPr="00FF4138" w:rsidRDefault="00C57D53" w:rsidP="00F66235">
      <w:pPr>
        <w:pStyle w:val="pkt"/>
        <w:numPr>
          <w:ilvl w:val="0"/>
          <w:numId w:val="47"/>
        </w:numPr>
        <w:spacing w:before="0" w:after="0" w:line="276" w:lineRule="auto"/>
        <w:ind w:left="426"/>
        <w:rPr>
          <w:rFonts w:ascii="Arial" w:hAnsi="Arial" w:cs="Arial"/>
          <w:sz w:val="22"/>
        </w:rPr>
      </w:pPr>
      <w:r w:rsidRPr="00FF4138">
        <w:rPr>
          <w:rFonts w:ascii="Arial" w:hAnsi="Arial" w:cs="Arial"/>
          <w:sz w:val="22"/>
        </w:rPr>
        <w:t xml:space="preserve">Zamówienie należy wykonać m.in. zgodnie z dokumentacją techniczną stanowiącą załącznik nr </w:t>
      </w:r>
      <w:r w:rsidR="00E90A1A">
        <w:rPr>
          <w:rFonts w:ascii="Arial" w:hAnsi="Arial" w:cs="Arial"/>
          <w:sz w:val="22"/>
        </w:rPr>
        <w:t>8</w:t>
      </w:r>
      <w:r w:rsidRPr="00FF4138">
        <w:rPr>
          <w:rFonts w:ascii="Arial" w:hAnsi="Arial" w:cs="Arial"/>
          <w:sz w:val="22"/>
        </w:rPr>
        <w:t xml:space="preserve"> do SWZ.</w:t>
      </w:r>
    </w:p>
    <w:p w14:paraId="6F4CA274" w14:textId="77777777" w:rsidR="00C57D53" w:rsidRDefault="00C57D53" w:rsidP="00F66235">
      <w:pPr>
        <w:pStyle w:val="pkt"/>
        <w:numPr>
          <w:ilvl w:val="0"/>
          <w:numId w:val="47"/>
        </w:numPr>
        <w:spacing w:before="0" w:after="0" w:line="276" w:lineRule="auto"/>
        <w:ind w:left="426"/>
        <w:rPr>
          <w:rFonts w:ascii="Arial" w:hAnsi="Arial" w:cs="Arial"/>
          <w:sz w:val="22"/>
        </w:rPr>
      </w:pPr>
      <w:r>
        <w:rPr>
          <w:rFonts w:ascii="Arial" w:hAnsi="Arial" w:cs="Arial"/>
          <w:sz w:val="22"/>
        </w:rPr>
        <w:t>Urządzenia, armatura i osprzęt instalowany w trakcie realizacji zamówienia musi być fabrycznie nowy, zgodny z parametrami określonymi w dokumentacji technicznej.</w:t>
      </w:r>
    </w:p>
    <w:p w14:paraId="6A0125B6" w14:textId="77777777" w:rsidR="00C57D53" w:rsidRDefault="00C57D53" w:rsidP="00F66235">
      <w:pPr>
        <w:pStyle w:val="pkt"/>
        <w:numPr>
          <w:ilvl w:val="0"/>
          <w:numId w:val="47"/>
        </w:numPr>
        <w:spacing w:before="0" w:after="0" w:line="276" w:lineRule="auto"/>
        <w:ind w:left="426"/>
        <w:rPr>
          <w:rFonts w:ascii="Arial" w:hAnsi="Arial" w:cs="Arial"/>
          <w:sz w:val="22"/>
        </w:rPr>
      </w:pPr>
      <w:r>
        <w:rPr>
          <w:rFonts w:ascii="Arial" w:hAnsi="Arial" w:cs="Arial"/>
          <w:sz w:val="22"/>
        </w:rPr>
        <w:t>Realizacja przedmiotu zamówienia powinna być wykonana o oparciu o obowiązujące przepisy, w szczególności ustawy z dnia 7 lipca 1994 r. Prawo budowlane (Dz. U z 2020 r. poz. 1333 ze zm.) wraz z przepisami wykonawczymi, przez Wykonawcę posiadającego odpowiednie doświadczenie, potencjał wykonawczy oraz dysponującego osobami posiadającymi odpowiednie doświadczenie i kwalifikacje.</w:t>
      </w:r>
    </w:p>
    <w:p w14:paraId="4910B4C6" w14:textId="77777777" w:rsidR="00C57D53" w:rsidRDefault="00C57D53" w:rsidP="00F66235">
      <w:pPr>
        <w:pStyle w:val="pkt"/>
        <w:numPr>
          <w:ilvl w:val="0"/>
          <w:numId w:val="47"/>
        </w:numPr>
        <w:spacing w:before="0" w:after="0" w:line="276" w:lineRule="auto"/>
        <w:ind w:left="426"/>
        <w:rPr>
          <w:rFonts w:ascii="Arial" w:hAnsi="Arial" w:cs="Arial"/>
          <w:sz w:val="22"/>
        </w:rPr>
      </w:pPr>
      <w:r>
        <w:rPr>
          <w:rFonts w:ascii="Arial" w:hAnsi="Arial" w:cs="Arial"/>
          <w:sz w:val="22"/>
        </w:rPr>
        <w:t>Materiały użyte przez Wykonawcę powinny odpowiadać, co do jakości, wymogom wyrobów dopuszczonych do obrotu i stosowania w budownictwie, określonym w art. 10 ustawy z dnia 7 lipca 1994 r. Prawo budowlane.</w:t>
      </w:r>
    </w:p>
    <w:p w14:paraId="20F3DADC" w14:textId="77777777" w:rsidR="00C57D53" w:rsidRDefault="00C57D53" w:rsidP="00F66235">
      <w:pPr>
        <w:pStyle w:val="pkt"/>
        <w:numPr>
          <w:ilvl w:val="0"/>
          <w:numId w:val="47"/>
        </w:numPr>
        <w:spacing w:before="0" w:after="0" w:line="276" w:lineRule="auto"/>
        <w:ind w:left="426"/>
        <w:rPr>
          <w:rFonts w:ascii="Arial" w:hAnsi="Arial" w:cs="Arial"/>
          <w:sz w:val="22"/>
        </w:rPr>
      </w:pPr>
      <w:r>
        <w:rPr>
          <w:rFonts w:ascii="Arial" w:hAnsi="Arial" w:cs="Arial"/>
          <w:sz w:val="22"/>
        </w:rPr>
        <w:t>Wykonanie przedmiotu zamówienia i oddanie do użytku musi być również zgodne z wszystkimi aktami prawnymi właściwymi dla przedmiotu zamówienia, z przepisami techniczno-budowlanymi, obowiązującymi polskimi normami, wytycznymi oraz zasadami wiedzy technicznej.</w:t>
      </w:r>
    </w:p>
    <w:p w14:paraId="461FF5F9" w14:textId="77777777" w:rsidR="00C57D53" w:rsidRDefault="00C57D53" w:rsidP="00F66235">
      <w:pPr>
        <w:pStyle w:val="pkt"/>
        <w:numPr>
          <w:ilvl w:val="0"/>
          <w:numId w:val="47"/>
        </w:numPr>
        <w:spacing w:before="0" w:after="0" w:line="276" w:lineRule="auto"/>
        <w:ind w:left="426"/>
        <w:rPr>
          <w:rFonts w:ascii="Arial" w:hAnsi="Arial" w:cs="Arial"/>
          <w:sz w:val="22"/>
        </w:rPr>
      </w:pPr>
      <w:r>
        <w:rPr>
          <w:rFonts w:ascii="Arial" w:hAnsi="Arial" w:cs="Arial"/>
          <w:sz w:val="22"/>
        </w:rPr>
        <w:t xml:space="preserve">Jeśli w dokumentacji projektowej, na rysunkach, zostało wskazane pochodzenie (marka, znak towarowy, producent, dostawca) materiałów lub normy, aprobaty, specyfikacje i systemy, o których mowa w art. 99 ust. 5 ustawy </w:t>
      </w:r>
      <w:proofErr w:type="spellStart"/>
      <w:r>
        <w:rPr>
          <w:rFonts w:ascii="Arial" w:hAnsi="Arial" w:cs="Arial"/>
          <w:sz w:val="22"/>
        </w:rPr>
        <w:t>Pzp</w:t>
      </w:r>
      <w:proofErr w:type="spellEnd"/>
      <w:r>
        <w:rPr>
          <w:rFonts w:ascii="Arial" w:hAnsi="Arial" w:cs="Arial"/>
          <w:sz w:val="22"/>
        </w:rPr>
        <w:t>, Zamawiający  dopuszcza  oferowanie materiałów  lub  rozwiązań  równoważnych  pod  warunkiem,  że  zagwarantują  one prawidłową  realizację  robót  oraz  zapewnią  uzyskanie  parametrów  technicznych  nie gorszych  od  założonych  w  wyżej  wymienionych  dokumentach</w:t>
      </w:r>
    </w:p>
    <w:p w14:paraId="532C394F" w14:textId="77777777" w:rsidR="00C57D53" w:rsidRDefault="00C57D53" w:rsidP="00F66235">
      <w:pPr>
        <w:pStyle w:val="pkt"/>
        <w:numPr>
          <w:ilvl w:val="0"/>
          <w:numId w:val="47"/>
        </w:numPr>
        <w:spacing w:before="0" w:after="0" w:line="276" w:lineRule="auto"/>
        <w:ind w:left="426"/>
        <w:rPr>
          <w:rFonts w:ascii="Arial" w:hAnsi="Arial" w:cs="Arial"/>
          <w:sz w:val="22"/>
        </w:rPr>
      </w:pPr>
      <w:r>
        <w:rPr>
          <w:rFonts w:ascii="Arial" w:hAnsi="Arial" w:cs="Arial"/>
          <w:sz w:val="22"/>
        </w:rPr>
        <w:t xml:space="preserve">W przypadku użycia w SWZ lub załącznikach odniesień do norm, ocen technicznych, specyfikacji technicznych i systemów referencji technicznych, o których mowa w art. 101 ust. 1 ustawy </w:t>
      </w:r>
      <w:proofErr w:type="spellStart"/>
      <w:r>
        <w:rPr>
          <w:rFonts w:ascii="Arial" w:hAnsi="Arial" w:cs="Arial"/>
          <w:sz w:val="22"/>
        </w:rPr>
        <w:t>Pzp</w:t>
      </w:r>
      <w:proofErr w:type="spellEnd"/>
      <w:r>
        <w:rPr>
          <w:rFonts w:ascii="Arial" w:hAnsi="Arial" w:cs="Arial"/>
          <w:sz w:val="22"/>
        </w:rPr>
        <w:t xml:space="preserve"> Zamawiający dopuszcza rozwiązania równoważne opisywanym. Wykonawca analizując dokumentację projektową powinien założyć, że każdemu odniesieniu o którym mowa w art. 101 ust. 1 ustawy </w:t>
      </w:r>
      <w:proofErr w:type="spellStart"/>
      <w:r>
        <w:rPr>
          <w:rFonts w:ascii="Arial" w:hAnsi="Arial" w:cs="Arial"/>
          <w:sz w:val="22"/>
        </w:rPr>
        <w:t>Pzp</w:t>
      </w:r>
      <w:proofErr w:type="spellEnd"/>
      <w:r>
        <w:rPr>
          <w:rFonts w:ascii="Arial" w:hAnsi="Arial" w:cs="Arial"/>
          <w:sz w:val="22"/>
        </w:rPr>
        <w:t xml:space="preserve"> użytemu w dokumentacji projektowej towarzyszy wyraz „lub równoważne”.</w:t>
      </w:r>
    </w:p>
    <w:p w14:paraId="629F5C18" w14:textId="77777777" w:rsidR="00E90A1A" w:rsidRDefault="00C57D53" w:rsidP="00F66235">
      <w:pPr>
        <w:pStyle w:val="pkt"/>
        <w:numPr>
          <w:ilvl w:val="0"/>
          <w:numId w:val="47"/>
        </w:numPr>
        <w:spacing w:before="0" w:after="0" w:line="276" w:lineRule="auto"/>
        <w:ind w:left="426"/>
        <w:rPr>
          <w:rFonts w:ascii="Arial" w:hAnsi="Arial" w:cs="Arial"/>
          <w:sz w:val="22"/>
        </w:rPr>
      </w:pPr>
      <w:r>
        <w:rPr>
          <w:rFonts w:ascii="Arial" w:hAnsi="Arial" w:cs="Arial"/>
          <w:sz w:val="22"/>
        </w:rPr>
        <w:t>Użycie w SWZ lub załącznikach do niej wymogu posiadania certyfikatu wydanego przez jednostkę oceniającą zgodność lub sprawozdania z badań przeprowadzonych przez tę jednostkę jako przedmiotowego środka dowodowego potwierdzającego zgodność z wymaganiami, cechami lub kryteriami określonymi w opisie przedmiotu zamówienia, lub kryteriami oceny ofert lub wymaganiami związanymi z realizacją zamówienia, oznacza że zamawiający akceptuje również certyfikaty wydane przez inne równoważne jednostki oceniające zgodność. Zamawiający akceptuje także inne odpowiednie przedmiotowe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kryteriach oceny ofert lub wymagania związane z realizacją zamówienia.</w:t>
      </w:r>
    </w:p>
    <w:p w14:paraId="169D011A" w14:textId="77777777" w:rsidR="00FD16FC" w:rsidRPr="00E90A1A" w:rsidRDefault="00FD16FC" w:rsidP="00F66235">
      <w:pPr>
        <w:pStyle w:val="pkt"/>
        <w:numPr>
          <w:ilvl w:val="0"/>
          <w:numId w:val="47"/>
        </w:numPr>
        <w:spacing w:before="0" w:after="0" w:line="276" w:lineRule="auto"/>
        <w:ind w:left="426"/>
        <w:rPr>
          <w:rFonts w:ascii="Arial" w:hAnsi="Arial" w:cs="Arial"/>
          <w:b/>
          <w:bCs/>
          <w:sz w:val="22"/>
        </w:rPr>
      </w:pPr>
      <w:r w:rsidRPr="00E90A1A">
        <w:rPr>
          <w:rFonts w:ascii="Arial" w:hAnsi="Arial" w:cs="Arial"/>
          <w:b/>
          <w:bCs/>
          <w:sz w:val="22"/>
        </w:rPr>
        <w:lastRenderedPageBreak/>
        <w:t xml:space="preserve">Wspólny Słownik Zamówień CPV: </w:t>
      </w:r>
    </w:p>
    <w:p w14:paraId="20400A01" w14:textId="77777777" w:rsidR="00E90A1A" w:rsidRDefault="00E90A1A" w:rsidP="00203FA5">
      <w:pPr>
        <w:pStyle w:val="pkt"/>
        <w:spacing w:before="0" w:after="0" w:line="276" w:lineRule="auto"/>
        <w:ind w:left="720" w:firstLine="0"/>
        <w:rPr>
          <w:rFonts w:ascii="Arial" w:hAnsi="Arial" w:cs="Arial"/>
          <w:sz w:val="22"/>
        </w:rPr>
      </w:pPr>
      <w:r w:rsidRPr="00FD16FC">
        <w:rPr>
          <w:rFonts w:ascii="Arial" w:hAnsi="Arial" w:cs="Arial"/>
          <w:sz w:val="22"/>
        </w:rPr>
        <w:t>09331200-0 – Słoneczne moduły fotoelektryczne</w:t>
      </w:r>
    </w:p>
    <w:p w14:paraId="53CC8DBF" w14:textId="77777777" w:rsidR="00E90A1A" w:rsidRPr="00FD16FC" w:rsidRDefault="00E90A1A" w:rsidP="00203FA5">
      <w:pPr>
        <w:pStyle w:val="pkt"/>
        <w:spacing w:before="0" w:after="0" w:line="276" w:lineRule="auto"/>
        <w:ind w:left="720" w:firstLine="0"/>
        <w:rPr>
          <w:rFonts w:ascii="Arial" w:hAnsi="Arial" w:cs="Arial"/>
          <w:sz w:val="22"/>
        </w:rPr>
      </w:pPr>
      <w:r w:rsidRPr="00E90A1A">
        <w:rPr>
          <w:rFonts w:ascii="Arial" w:hAnsi="Arial" w:cs="Arial"/>
          <w:sz w:val="22"/>
        </w:rPr>
        <w:t>09332000-5 – Instalacje słoneczne</w:t>
      </w:r>
    </w:p>
    <w:p w14:paraId="6966B9DE" w14:textId="77777777" w:rsidR="00FD16FC" w:rsidRPr="00FD16FC" w:rsidRDefault="00FD16FC" w:rsidP="00203FA5">
      <w:pPr>
        <w:pStyle w:val="pkt"/>
        <w:spacing w:before="0" w:after="0" w:line="276" w:lineRule="auto"/>
        <w:ind w:left="720" w:firstLine="0"/>
        <w:rPr>
          <w:rFonts w:ascii="Arial" w:hAnsi="Arial" w:cs="Arial"/>
          <w:sz w:val="22"/>
        </w:rPr>
      </w:pPr>
      <w:r w:rsidRPr="00FD16FC">
        <w:rPr>
          <w:rFonts w:ascii="Arial" w:hAnsi="Arial" w:cs="Arial"/>
          <w:sz w:val="22"/>
        </w:rPr>
        <w:t>45261215-4 – Pokrywanie dachów panelami ogniw słonecznych</w:t>
      </w:r>
    </w:p>
    <w:p w14:paraId="24F55F8E" w14:textId="77777777" w:rsidR="00FD16FC" w:rsidRPr="00FD16FC" w:rsidRDefault="00FD16FC" w:rsidP="00203FA5">
      <w:pPr>
        <w:pStyle w:val="pkt"/>
        <w:spacing w:before="0" w:after="0" w:line="276" w:lineRule="auto"/>
        <w:ind w:left="720" w:firstLine="0"/>
        <w:rPr>
          <w:rFonts w:ascii="Arial" w:hAnsi="Arial" w:cs="Arial"/>
          <w:sz w:val="22"/>
        </w:rPr>
      </w:pPr>
      <w:r w:rsidRPr="00FD16FC">
        <w:rPr>
          <w:rFonts w:ascii="Arial" w:hAnsi="Arial" w:cs="Arial"/>
          <w:sz w:val="22"/>
        </w:rPr>
        <w:t>45310000-3 – Roboty instalacyjne elektryczne</w:t>
      </w:r>
    </w:p>
    <w:p w14:paraId="745F7F42" w14:textId="77777777" w:rsidR="00FD16FC" w:rsidRPr="00FD16FC" w:rsidRDefault="00FD16FC" w:rsidP="00203FA5">
      <w:pPr>
        <w:pStyle w:val="pkt"/>
        <w:spacing w:before="0" w:after="0" w:line="276" w:lineRule="auto"/>
        <w:ind w:left="720" w:firstLine="0"/>
        <w:rPr>
          <w:rFonts w:ascii="Arial" w:hAnsi="Arial" w:cs="Arial"/>
          <w:sz w:val="22"/>
        </w:rPr>
      </w:pPr>
      <w:r w:rsidRPr="00FD16FC">
        <w:rPr>
          <w:rFonts w:ascii="Arial" w:hAnsi="Arial" w:cs="Arial"/>
          <w:sz w:val="22"/>
        </w:rPr>
        <w:t>45311200-2 – Roboty w zakresie instalacji elektrycznych</w:t>
      </w:r>
    </w:p>
    <w:p w14:paraId="0EA1FB6B" w14:textId="77777777" w:rsidR="00BF6BAA" w:rsidRPr="00BF6BAA" w:rsidRDefault="00BF6BAA" w:rsidP="00203FA5">
      <w:pPr>
        <w:pStyle w:val="pkt"/>
        <w:pBdr>
          <w:bottom w:val="double" w:sz="4" w:space="1" w:color="auto"/>
        </w:pBdr>
        <w:shd w:val="clear" w:color="auto" w:fill="DAEEF3"/>
        <w:spacing w:before="240" w:after="40" w:line="276" w:lineRule="auto"/>
        <w:ind w:left="567" w:hanging="567"/>
        <w:rPr>
          <w:rFonts w:ascii="Arial" w:hAnsi="Arial" w:cs="Arial"/>
          <w:sz w:val="22"/>
        </w:rPr>
      </w:pPr>
      <w:r w:rsidRPr="00BF6BAA">
        <w:rPr>
          <w:rFonts w:ascii="Arial" w:hAnsi="Arial" w:cs="Arial"/>
          <w:b/>
          <w:sz w:val="22"/>
        </w:rPr>
        <w:t>V.</w:t>
      </w:r>
      <w:r w:rsidRPr="00BF6BAA">
        <w:rPr>
          <w:rFonts w:ascii="Arial" w:hAnsi="Arial" w:cs="Arial"/>
          <w:b/>
          <w:sz w:val="22"/>
        </w:rPr>
        <w:tab/>
        <w:t>PODWYKONAWSTWO</w:t>
      </w:r>
    </w:p>
    <w:p w14:paraId="7736F5D5" w14:textId="77777777" w:rsidR="005A025E" w:rsidRDefault="00BF6BAA" w:rsidP="00203FA5">
      <w:pPr>
        <w:pStyle w:val="pkt"/>
        <w:numPr>
          <w:ilvl w:val="0"/>
          <w:numId w:val="7"/>
        </w:numPr>
        <w:spacing w:before="240" w:after="0" w:line="276" w:lineRule="auto"/>
        <w:ind w:left="426"/>
        <w:rPr>
          <w:rFonts w:ascii="Arial" w:hAnsi="Arial" w:cs="Arial"/>
          <w:sz w:val="22"/>
        </w:rPr>
      </w:pPr>
      <w:r w:rsidRPr="00BF6BAA">
        <w:rPr>
          <w:rFonts w:ascii="Arial" w:hAnsi="Arial" w:cs="Arial"/>
          <w:sz w:val="22"/>
        </w:rPr>
        <w:t xml:space="preserve">Wykonawca może powierzyć wykonanie części zamówienia podwykonawcy (podwykonawcom). </w:t>
      </w:r>
    </w:p>
    <w:p w14:paraId="1281F4E7" w14:textId="77777777" w:rsidR="005A025E" w:rsidRDefault="00BF6BAA" w:rsidP="00203FA5">
      <w:pPr>
        <w:pStyle w:val="pkt"/>
        <w:numPr>
          <w:ilvl w:val="0"/>
          <w:numId w:val="7"/>
        </w:numPr>
        <w:spacing w:before="0" w:after="0" w:line="276" w:lineRule="auto"/>
        <w:ind w:left="426"/>
        <w:rPr>
          <w:rFonts w:ascii="Arial" w:hAnsi="Arial" w:cs="Arial"/>
          <w:sz w:val="22"/>
        </w:rPr>
      </w:pPr>
      <w:r w:rsidRPr="005A025E">
        <w:rPr>
          <w:rFonts w:ascii="Arial" w:hAnsi="Arial" w:cs="Arial"/>
          <w:sz w:val="22"/>
        </w:rPr>
        <w:t xml:space="preserve">Zamawiający nie zastrzega obowiązku osobistego wykonania przez Wykonawcę kluczowych części zamówienia. </w:t>
      </w:r>
    </w:p>
    <w:p w14:paraId="1E9CF399" w14:textId="77777777" w:rsidR="005A025E" w:rsidRDefault="00BF6BAA" w:rsidP="00203FA5">
      <w:pPr>
        <w:pStyle w:val="pkt"/>
        <w:numPr>
          <w:ilvl w:val="0"/>
          <w:numId w:val="7"/>
        </w:numPr>
        <w:spacing w:before="0" w:after="0" w:line="276" w:lineRule="auto"/>
        <w:ind w:left="426"/>
        <w:rPr>
          <w:rFonts w:ascii="Arial" w:hAnsi="Arial" w:cs="Arial"/>
          <w:sz w:val="22"/>
        </w:rPr>
      </w:pPr>
      <w:r w:rsidRPr="005A025E">
        <w:rPr>
          <w:rFonts w:ascii="Arial" w:hAnsi="Arial" w:cs="Arial"/>
          <w:sz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639F879" w14:textId="77777777" w:rsidR="00BF6BAA" w:rsidRPr="005A025E" w:rsidRDefault="00BF6BAA" w:rsidP="00203FA5">
      <w:pPr>
        <w:pStyle w:val="pkt"/>
        <w:numPr>
          <w:ilvl w:val="0"/>
          <w:numId w:val="7"/>
        </w:numPr>
        <w:spacing w:before="0" w:after="0" w:line="276" w:lineRule="auto"/>
        <w:ind w:left="426"/>
        <w:rPr>
          <w:rFonts w:ascii="Arial" w:hAnsi="Arial" w:cs="Arial"/>
          <w:sz w:val="22"/>
        </w:rPr>
      </w:pPr>
      <w:r w:rsidRPr="005A025E">
        <w:rPr>
          <w:rFonts w:ascii="Arial" w:hAnsi="Arial" w:cs="Arial"/>
          <w:sz w:val="22"/>
        </w:rPr>
        <w:t>Powierzenie części zamówienia podwykonawcom nie zwalnia Wykonawcy z odpowiedzialności za należyte wykonanie zamówienia.</w:t>
      </w:r>
    </w:p>
    <w:p w14:paraId="78FDDCCC" w14:textId="77777777" w:rsidR="00BF6BAA" w:rsidRPr="00BF6BAA" w:rsidRDefault="00BF6BAA" w:rsidP="00203FA5">
      <w:pPr>
        <w:pStyle w:val="pkt"/>
        <w:pBdr>
          <w:bottom w:val="double" w:sz="4" w:space="1" w:color="auto"/>
        </w:pBdr>
        <w:shd w:val="clear" w:color="auto" w:fill="DAEEF3"/>
        <w:spacing w:before="240" w:after="40" w:line="276" w:lineRule="auto"/>
        <w:ind w:left="567" w:hanging="567"/>
        <w:rPr>
          <w:rFonts w:ascii="Arial" w:hAnsi="Arial" w:cs="Arial"/>
          <w:sz w:val="22"/>
        </w:rPr>
      </w:pPr>
      <w:r w:rsidRPr="00BF6BAA">
        <w:rPr>
          <w:rFonts w:ascii="Arial" w:hAnsi="Arial" w:cs="Arial"/>
          <w:b/>
          <w:sz w:val="22"/>
        </w:rPr>
        <w:t>VI.</w:t>
      </w:r>
      <w:r w:rsidRPr="00BF6BAA">
        <w:rPr>
          <w:rFonts w:ascii="Arial" w:hAnsi="Arial" w:cs="Arial"/>
          <w:b/>
          <w:sz w:val="22"/>
        </w:rPr>
        <w:tab/>
        <w:t>TERMIN WYKONANIA ZAMÓWIENIA</w:t>
      </w:r>
    </w:p>
    <w:p w14:paraId="3E0C69B5" w14:textId="77777777" w:rsidR="005A025E" w:rsidRDefault="00BF6BAA" w:rsidP="00203FA5">
      <w:pPr>
        <w:pStyle w:val="pkt"/>
        <w:numPr>
          <w:ilvl w:val="0"/>
          <w:numId w:val="8"/>
        </w:numPr>
        <w:spacing w:before="240" w:after="0" w:line="276" w:lineRule="auto"/>
        <w:ind w:left="426"/>
        <w:rPr>
          <w:rFonts w:ascii="Arial" w:hAnsi="Arial" w:cs="Arial"/>
          <w:sz w:val="22"/>
        </w:rPr>
      </w:pPr>
      <w:r w:rsidRPr="00BF6BAA">
        <w:rPr>
          <w:rFonts w:ascii="Arial" w:hAnsi="Arial" w:cs="Arial"/>
          <w:sz w:val="22"/>
        </w:rPr>
        <w:t>Umowa w sprawie realizacji zamówienia zostanie zawarta na czas oznaczony.</w:t>
      </w:r>
    </w:p>
    <w:p w14:paraId="7D40184C" w14:textId="77777777" w:rsidR="00BF6BAA" w:rsidRPr="00FF17E9" w:rsidRDefault="00BF6BAA" w:rsidP="00203FA5">
      <w:pPr>
        <w:pStyle w:val="pkt"/>
        <w:numPr>
          <w:ilvl w:val="0"/>
          <w:numId w:val="8"/>
        </w:numPr>
        <w:spacing w:before="0" w:after="0" w:line="276" w:lineRule="auto"/>
        <w:ind w:left="426"/>
        <w:rPr>
          <w:rFonts w:ascii="Arial" w:hAnsi="Arial" w:cs="Arial"/>
          <w:sz w:val="22"/>
        </w:rPr>
      </w:pPr>
      <w:r w:rsidRPr="00FF17E9">
        <w:rPr>
          <w:rFonts w:ascii="Arial" w:hAnsi="Arial" w:cs="Arial"/>
          <w:sz w:val="22"/>
        </w:rPr>
        <w:t>Termin realizacji zamówienia</w:t>
      </w:r>
      <w:r w:rsidR="00E90A1A">
        <w:rPr>
          <w:rFonts w:ascii="Arial" w:hAnsi="Arial" w:cs="Arial"/>
          <w:sz w:val="22"/>
        </w:rPr>
        <w:t xml:space="preserve">: </w:t>
      </w:r>
      <w:r w:rsidR="009F69F6">
        <w:rPr>
          <w:rFonts w:ascii="Arial" w:hAnsi="Arial" w:cs="Arial"/>
          <w:sz w:val="22"/>
        </w:rPr>
        <w:t>2 miesiące</w:t>
      </w:r>
      <w:r w:rsidR="00E90A1A">
        <w:rPr>
          <w:rFonts w:ascii="Arial" w:hAnsi="Arial" w:cs="Arial"/>
          <w:sz w:val="22"/>
        </w:rPr>
        <w:t xml:space="preserve"> od dnia </w:t>
      </w:r>
      <w:r w:rsidR="009F69F6">
        <w:rPr>
          <w:rFonts w:ascii="Arial" w:hAnsi="Arial" w:cs="Arial"/>
          <w:sz w:val="22"/>
        </w:rPr>
        <w:t>zawarcia</w:t>
      </w:r>
      <w:r w:rsidR="00E90A1A">
        <w:rPr>
          <w:rFonts w:ascii="Arial" w:hAnsi="Arial" w:cs="Arial"/>
          <w:sz w:val="22"/>
        </w:rPr>
        <w:t xml:space="preserve"> umowy.</w:t>
      </w:r>
    </w:p>
    <w:p w14:paraId="1EF109C2" w14:textId="77777777" w:rsidR="005A025E" w:rsidRDefault="005A025E" w:rsidP="00203FA5">
      <w:pPr>
        <w:pStyle w:val="pkt"/>
        <w:numPr>
          <w:ilvl w:val="0"/>
          <w:numId w:val="8"/>
        </w:numPr>
        <w:spacing w:before="0" w:after="0" w:line="276" w:lineRule="auto"/>
        <w:ind w:left="426"/>
        <w:rPr>
          <w:rFonts w:ascii="Arial" w:hAnsi="Arial" w:cs="Arial"/>
          <w:sz w:val="22"/>
        </w:rPr>
      </w:pPr>
      <w:r w:rsidRPr="002F72F2">
        <w:rPr>
          <w:rFonts w:ascii="Arial" w:hAnsi="Arial" w:cs="Arial"/>
          <w:sz w:val="22"/>
        </w:rPr>
        <w:t xml:space="preserve">Wykonawca przystąpi do dostawy i montażu najpóźniej w </w:t>
      </w:r>
      <w:r w:rsidRPr="00FF17E9">
        <w:rPr>
          <w:rFonts w:ascii="Arial" w:hAnsi="Arial" w:cs="Arial"/>
          <w:sz w:val="22"/>
        </w:rPr>
        <w:t xml:space="preserve">terminie </w:t>
      </w:r>
      <w:r w:rsidR="00F76828" w:rsidRPr="00FF17E9">
        <w:rPr>
          <w:rFonts w:ascii="Arial" w:hAnsi="Arial" w:cs="Arial"/>
          <w:sz w:val="22"/>
        </w:rPr>
        <w:t>21</w:t>
      </w:r>
      <w:r w:rsidRPr="00FF17E9">
        <w:rPr>
          <w:rFonts w:ascii="Arial" w:hAnsi="Arial" w:cs="Arial"/>
          <w:sz w:val="22"/>
        </w:rPr>
        <w:t xml:space="preserve"> dni</w:t>
      </w:r>
      <w:r w:rsidRPr="002F72F2">
        <w:rPr>
          <w:rFonts w:ascii="Arial" w:hAnsi="Arial" w:cs="Arial"/>
          <w:sz w:val="22"/>
        </w:rPr>
        <w:t xml:space="preserve"> od dnia zawarcia umowy.</w:t>
      </w:r>
    </w:p>
    <w:p w14:paraId="20100B8E" w14:textId="77777777" w:rsidR="00BF6BAA" w:rsidRPr="00BF6BAA" w:rsidRDefault="00BF6BAA" w:rsidP="00203FA5">
      <w:pPr>
        <w:pStyle w:val="pkt"/>
        <w:pBdr>
          <w:bottom w:val="double" w:sz="4" w:space="1" w:color="auto"/>
        </w:pBdr>
        <w:shd w:val="clear" w:color="auto" w:fill="DAEEF3"/>
        <w:spacing w:before="240" w:after="40" w:line="276" w:lineRule="auto"/>
        <w:ind w:left="567" w:hanging="567"/>
        <w:rPr>
          <w:rFonts w:ascii="Arial" w:hAnsi="Arial" w:cs="Arial"/>
          <w:b/>
          <w:sz w:val="22"/>
        </w:rPr>
      </w:pPr>
      <w:r w:rsidRPr="00BF6BAA">
        <w:rPr>
          <w:rFonts w:ascii="Arial" w:hAnsi="Arial" w:cs="Arial"/>
          <w:b/>
          <w:sz w:val="22"/>
        </w:rPr>
        <w:t>VI</w:t>
      </w:r>
      <w:r w:rsidR="00E7195A">
        <w:rPr>
          <w:rFonts w:ascii="Arial" w:hAnsi="Arial" w:cs="Arial"/>
          <w:b/>
          <w:sz w:val="22"/>
        </w:rPr>
        <w:t>I</w:t>
      </w:r>
      <w:r w:rsidRPr="00BF6BAA">
        <w:rPr>
          <w:rFonts w:ascii="Arial" w:hAnsi="Arial" w:cs="Arial"/>
          <w:b/>
          <w:sz w:val="22"/>
        </w:rPr>
        <w:t>.</w:t>
      </w:r>
      <w:r w:rsidRPr="00BF6BAA">
        <w:rPr>
          <w:rFonts w:ascii="Arial" w:hAnsi="Arial" w:cs="Arial"/>
          <w:b/>
          <w:sz w:val="22"/>
        </w:rPr>
        <w:tab/>
        <w:t>WARUNKI UDZIAŁU W POSTĘPOWANIU</w:t>
      </w:r>
    </w:p>
    <w:p w14:paraId="22980348" w14:textId="77777777" w:rsidR="000A6054" w:rsidRDefault="00DD530B" w:rsidP="00203FA5">
      <w:pPr>
        <w:pStyle w:val="pkt"/>
        <w:numPr>
          <w:ilvl w:val="0"/>
          <w:numId w:val="9"/>
        </w:numPr>
        <w:spacing w:before="240" w:after="0" w:line="276" w:lineRule="auto"/>
        <w:ind w:left="426"/>
        <w:rPr>
          <w:rStyle w:val="TeksttreciPogrubienie"/>
          <w:rFonts w:ascii="Arial" w:hAnsi="Arial" w:cs="Arial"/>
          <w:bCs w:val="0"/>
          <w:sz w:val="22"/>
          <w:szCs w:val="22"/>
        </w:rPr>
      </w:pPr>
      <w:r>
        <w:rPr>
          <w:rFonts w:ascii="Arial" w:hAnsi="Arial" w:cs="Arial"/>
          <w:sz w:val="22"/>
        </w:rPr>
        <w:t xml:space="preserve">O </w:t>
      </w:r>
      <w:r w:rsidR="00BF6BAA" w:rsidRPr="00BF6BAA">
        <w:rPr>
          <w:rFonts w:ascii="Arial" w:hAnsi="Arial" w:cs="Arial"/>
          <w:sz w:val="22"/>
        </w:rPr>
        <w:t xml:space="preserve">udzielenie zamówienia mogą ubiegać się Wykonawcy, którzy nie podlegają wykluczeniu, na zasadach określonych w Rozdziale </w:t>
      </w:r>
      <w:r w:rsidR="00CB07B9">
        <w:rPr>
          <w:rFonts w:ascii="Arial" w:hAnsi="Arial" w:cs="Arial"/>
          <w:sz w:val="22"/>
        </w:rPr>
        <w:t xml:space="preserve">VIII </w:t>
      </w:r>
      <w:r w:rsidR="00BF6BAA" w:rsidRPr="00BF6BAA">
        <w:rPr>
          <w:rFonts w:ascii="Arial" w:hAnsi="Arial" w:cs="Arial"/>
          <w:sz w:val="22"/>
        </w:rPr>
        <w:t xml:space="preserve">SWZ, oraz spełniają określone przez Zamawiającego </w:t>
      </w:r>
      <w:proofErr w:type="spellStart"/>
      <w:r w:rsidR="00BF6BAA" w:rsidRPr="00BF6BAA">
        <w:rPr>
          <w:rFonts w:ascii="Arial" w:hAnsi="Arial" w:cs="Arial"/>
          <w:sz w:val="22"/>
        </w:rPr>
        <w:t>warunki</w:t>
      </w:r>
      <w:r w:rsidR="00BF6BAA" w:rsidRPr="00BF6BAA">
        <w:rPr>
          <w:rStyle w:val="TeksttreciPogrubienie"/>
          <w:rFonts w:ascii="Arial" w:hAnsi="Arial" w:cs="Arial"/>
          <w:b w:val="0"/>
          <w:sz w:val="22"/>
          <w:szCs w:val="22"/>
        </w:rPr>
        <w:t>udziału</w:t>
      </w:r>
      <w:proofErr w:type="spellEnd"/>
      <w:r w:rsidR="00BF6BAA" w:rsidRPr="00BF6BAA">
        <w:rPr>
          <w:rStyle w:val="TeksttreciPogrubienie"/>
          <w:rFonts w:ascii="Arial" w:hAnsi="Arial" w:cs="Arial"/>
          <w:b w:val="0"/>
          <w:sz w:val="22"/>
          <w:szCs w:val="22"/>
        </w:rPr>
        <w:t xml:space="preserve"> w </w:t>
      </w:r>
      <w:r w:rsidR="00BF6BAA" w:rsidRPr="00BF6BAA">
        <w:rPr>
          <w:rFonts w:ascii="Arial" w:hAnsi="Arial" w:cs="Arial"/>
          <w:bCs/>
          <w:sz w:val="22"/>
        </w:rPr>
        <w:t>postępowaniu</w:t>
      </w:r>
      <w:r w:rsidR="00BF6BAA" w:rsidRPr="00BF6BAA">
        <w:rPr>
          <w:rStyle w:val="TeksttreciPogrubienie"/>
          <w:rFonts w:ascii="Arial" w:hAnsi="Arial" w:cs="Arial"/>
          <w:b w:val="0"/>
          <w:sz w:val="22"/>
          <w:szCs w:val="22"/>
        </w:rPr>
        <w:t>.</w:t>
      </w:r>
      <w:bookmarkStart w:id="5" w:name="bookmark3"/>
    </w:p>
    <w:p w14:paraId="3CC29994" w14:textId="77777777" w:rsidR="000A6054" w:rsidRDefault="00BF6BAA" w:rsidP="00203FA5">
      <w:pPr>
        <w:pStyle w:val="pkt"/>
        <w:numPr>
          <w:ilvl w:val="0"/>
          <w:numId w:val="9"/>
        </w:numPr>
        <w:spacing w:before="240" w:after="0" w:line="276" w:lineRule="auto"/>
        <w:ind w:left="426"/>
        <w:rPr>
          <w:rFonts w:ascii="Arial" w:eastAsia="Verdana" w:hAnsi="Arial" w:cs="Arial"/>
          <w:b/>
          <w:sz w:val="22"/>
          <w:shd w:val="clear" w:color="auto" w:fill="FFFFFF"/>
        </w:rPr>
      </w:pPr>
      <w:r w:rsidRPr="000A6054">
        <w:rPr>
          <w:rFonts w:ascii="Arial" w:hAnsi="Arial" w:cs="Arial"/>
          <w:sz w:val="22"/>
        </w:rPr>
        <w:t>O udzielenie zamówienia mogą ubiegać się Wykonawcy, którzy spełniają warunki dotyczące:</w:t>
      </w:r>
      <w:bookmarkEnd w:id="5"/>
    </w:p>
    <w:p w14:paraId="108A93FE" w14:textId="77777777" w:rsidR="00BF6BAA" w:rsidRPr="000A6054" w:rsidRDefault="00BF6BAA" w:rsidP="00203FA5">
      <w:pPr>
        <w:pStyle w:val="pkt"/>
        <w:numPr>
          <w:ilvl w:val="0"/>
          <w:numId w:val="10"/>
        </w:numPr>
        <w:spacing w:before="0" w:after="0" w:line="276" w:lineRule="auto"/>
        <w:ind w:left="851"/>
        <w:rPr>
          <w:rFonts w:ascii="Arial" w:eastAsia="Verdana" w:hAnsi="Arial" w:cs="Arial"/>
          <w:b/>
          <w:sz w:val="22"/>
          <w:shd w:val="clear" w:color="auto" w:fill="FFFFFF"/>
        </w:rPr>
      </w:pPr>
      <w:r w:rsidRPr="000A6054">
        <w:rPr>
          <w:rFonts w:ascii="Arial" w:hAnsi="Arial" w:cs="Arial"/>
          <w:b/>
          <w:sz w:val="22"/>
        </w:rPr>
        <w:t>zdolności do występowania w obrocie gospodarczym:</w:t>
      </w:r>
    </w:p>
    <w:p w14:paraId="2F5C26DB" w14:textId="77777777" w:rsidR="00BF6BAA" w:rsidRPr="00BF6BAA" w:rsidRDefault="00BF6BAA" w:rsidP="00203FA5">
      <w:pPr>
        <w:pStyle w:val="Teksttreci0"/>
        <w:shd w:val="clear" w:color="auto" w:fill="auto"/>
        <w:spacing w:line="276" w:lineRule="auto"/>
        <w:ind w:left="852" w:right="20" w:firstLine="0"/>
        <w:jc w:val="both"/>
        <w:rPr>
          <w:rFonts w:ascii="Arial" w:hAnsi="Arial" w:cs="Arial"/>
          <w:sz w:val="22"/>
          <w:szCs w:val="22"/>
        </w:rPr>
      </w:pPr>
      <w:r w:rsidRPr="00BF6BAA">
        <w:rPr>
          <w:rFonts w:ascii="Arial" w:hAnsi="Arial" w:cs="Arial"/>
          <w:sz w:val="22"/>
          <w:szCs w:val="22"/>
        </w:rPr>
        <w:t>Zamawiający nie stawia warunku w powyższym zakresie.</w:t>
      </w:r>
    </w:p>
    <w:p w14:paraId="7D4B6025" w14:textId="77777777" w:rsidR="00BF6BAA" w:rsidRPr="00BF6BAA" w:rsidRDefault="00BF6BAA" w:rsidP="00203FA5">
      <w:pPr>
        <w:pStyle w:val="pkt"/>
        <w:numPr>
          <w:ilvl w:val="0"/>
          <w:numId w:val="10"/>
        </w:numPr>
        <w:spacing w:before="0" w:after="0" w:line="276" w:lineRule="auto"/>
        <w:ind w:left="851"/>
        <w:rPr>
          <w:rFonts w:ascii="Arial" w:hAnsi="Arial" w:cs="Arial"/>
          <w:b/>
          <w:sz w:val="22"/>
        </w:rPr>
      </w:pPr>
      <w:r w:rsidRPr="00BF6BAA">
        <w:rPr>
          <w:rFonts w:ascii="Arial" w:hAnsi="Arial" w:cs="Arial"/>
          <w:b/>
          <w:sz w:val="22"/>
        </w:rPr>
        <w:t>uprawnień do prowadzenia określonej działalności gospodarczej lub zawodowej, o ile wynika to z odrębnych przepisów:</w:t>
      </w:r>
    </w:p>
    <w:p w14:paraId="4FB45B4F" w14:textId="77777777" w:rsidR="00BF6BAA" w:rsidRPr="00BF6BAA" w:rsidRDefault="00BF6BAA" w:rsidP="00203FA5">
      <w:pPr>
        <w:pStyle w:val="Teksttreci0"/>
        <w:shd w:val="clear" w:color="auto" w:fill="auto"/>
        <w:spacing w:line="276" w:lineRule="auto"/>
        <w:ind w:left="852" w:right="20" w:firstLine="0"/>
        <w:jc w:val="both"/>
        <w:rPr>
          <w:rFonts w:ascii="Arial" w:hAnsi="Arial" w:cs="Arial"/>
          <w:sz w:val="22"/>
          <w:szCs w:val="22"/>
        </w:rPr>
      </w:pPr>
      <w:r w:rsidRPr="00BF6BAA">
        <w:rPr>
          <w:rFonts w:ascii="Arial" w:hAnsi="Arial" w:cs="Arial"/>
          <w:sz w:val="22"/>
          <w:szCs w:val="22"/>
        </w:rPr>
        <w:t>Zamawiający nie stawia warunku w powyższym zakresie.</w:t>
      </w:r>
    </w:p>
    <w:p w14:paraId="551FC6E1" w14:textId="77777777" w:rsidR="00BF6BAA" w:rsidRPr="00BF6BAA" w:rsidRDefault="00BF6BAA" w:rsidP="00203FA5">
      <w:pPr>
        <w:pStyle w:val="pkt"/>
        <w:numPr>
          <w:ilvl w:val="0"/>
          <w:numId w:val="10"/>
        </w:numPr>
        <w:spacing w:before="0" w:after="0" w:line="276" w:lineRule="auto"/>
        <w:ind w:left="851"/>
        <w:rPr>
          <w:rFonts w:ascii="Arial" w:hAnsi="Arial" w:cs="Arial"/>
          <w:sz w:val="22"/>
        </w:rPr>
      </w:pPr>
      <w:r w:rsidRPr="00BF6BAA">
        <w:rPr>
          <w:rFonts w:ascii="Arial" w:hAnsi="Arial" w:cs="Arial"/>
          <w:b/>
          <w:sz w:val="22"/>
        </w:rPr>
        <w:t>sytuacji ekonomicznej lub finansowej:</w:t>
      </w:r>
    </w:p>
    <w:p w14:paraId="3F1D9622" w14:textId="77777777" w:rsidR="00BF6BAA" w:rsidRPr="00BF6BAA" w:rsidRDefault="00BF6BAA" w:rsidP="00203FA5">
      <w:pPr>
        <w:pStyle w:val="Teksttreci0"/>
        <w:shd w:val="clear" w:color="auto" w:fill="auto"/>
        <w:spacing w:line="276" w:lineRule="auto"/>
        <w:ind w:left="852" w:right="20" w:firstLine="0"/>
        <w:jc w:val="both"/>
        <w:rPr>
          <w:rFonts w:ascii="Arial" w:hAnsi="Arial" w:cs="Arial"/>
          <w:sz w:val="22"/>
          <w:szCs w:val="22"/>
        </w:rPr>
      </w:pPr>
      <w:r w:rsidRPr="00BF6BAA">
        <w:rPr>
          <w:rFonts w:ascii="Arial" w:hAnsi="Arial" w:cs="Arial"/>
          <w:sz w:val="22"/>
          <w:szCs w:val="22"/>
        </w:rPr>
        <w:t>Zamawiający nie stawia warunku w powyższym zakresie.</w:t>
      </w:r>
    </w:p>
    <w:p w14:paraId="6D155B82" w14:textId="77777777" w:rsidR="000A6054" w:rsidRDefault="00BF6BAA" w:rsidP="00203FA5">
      <w:pPr>
        <w:pStyle w:val="pkt"/>
        <w:numPr>
          <w:ilvl w:val="0"/>
          <w:numId w:val="11"/>
        </w:numPr>
        <w:spacing w:before="0" w:after="0" w:line="276" w:lineRule="auto"/>
        <w:ind w:left="851"/>
        <w:rPr>
          <w:rFonts w:ascii="Arial" w:hAnsi="Arial" w:cs="Arial"/>
          <w:sz w:val="22"/>
        </w:rPr>
      </w:pPr>
      <w:r w:rsidRPr="00BF6BAA">
        <w:rPr>
          <w:rFonts w:ascii="Arial" w:hAnsi="Arial" w:cs="Arial"/>
          <w:b/>
          <w:sz w:val="22"/>
        </w:rPr>
        <w:t>zdolności technicznej lub zawodowej:</w:t>
      </w:r>
    </w:p>
    <w:p w14:paraId="67647D2A" w14:textId="77777777" w:rsidR="00E23822" w:rsidRDefault="00E23822" w:rsidP="00203FA5">
      <w:pPr>
        <w:pStyle w:val="pkt"/>
        <w:spacing w:before="0" w:after="0" w:line="276" w:lineRule="auto"/>
        <w:ind w:left="556" w:firstLine="0"/>
        <w:rPr>
          <w:rFonts w:ascii="Arial" w:hAnsi="Arial" w:cs="Arial"/>
          <w:sz w:val="22"/>
        </w:rPr>
      </w:pPr>
      <w:bookmarkStart w:id="6" w:name="_Hlk64192602"/>
    </w:p>
    <w:p w14:paraId="1522A6AD" w14:textId="1E8E1BBB" w:rsidR="00FA5834" w:rsidRPr="00A41968" w:rsidRDefault="000A6054" w:rsidP="00203FA5">
      <w:pPr>
        <w:pStyle w:val="pkt"/>
        <w:spacing w:before="0" w:after="0" w:line="276" w:lineRule="auto"/>
        <w:ind w:left="556" w:firstLine="0"/>
        <w:rPr>
          <w:rFonts w:ascii="Arial" w:hAnsi="Arial" w:cs="Arial"/>
          <w:b/>
          <w:bCs/>
          <w:sz w:val="22"/>
        </w:rPr>
      </w:pPr>
      <w:r w:rsidRPr="00FA5834">
        <w:rPr>
          <w:rFonts w:ascii="Arial" w:hAnsi="Arial" w:cs="Arial"/>
          <w:sz w:val="22"/>
        </w:rPr>
        <w:lastRenderedPageBreak/>
        <w:t xml:space="preserve">Wykonawca spełni warunek, jeżeli wykaże, że w okresie ostatnich 3 lat przed upływem terminu składania ofert, a jeżeli okres prowadzenia działalności jest krótszy - w tym okresie, wykonał należycie </w:t>
      </w:r>
      <w:r w:rsidR="00F1742D" w:rsidRPr="00FA5834">
        <w:rPr>
          <w:rFonts w:ascii="Arial" w:hAnsi="Arial" w:cs="Arial"/>
          <w:b/>
          <w:bCs/>
          <w:sz w:val="22"/>
        </w:rPr>
        <w:t>dosta</w:t>
      </w:r>
      <w:r w:rsidR="00CB07B9">
        <w:rPr>
          <w:rFonts w:ascii="Arial" w:hAnsi="Arial" w:cs="Arial"/>
          <w:b/>
          <w:bCs/>
          <w:sz w:val="22"/>
        </w:rPr>
        <w:t xml:space="preserve">wę wraz </w:t>
      </w:r>
      <w:r w:rsidR="00F1742D" w:rsidRPr="00FA5834">
        <w:rPr>
          <w:rFonts w:ascii="Arial" w:hAnsi="Arial" w:cs="Arial"/>
          <w:b/>
          <w:bCs/>
          <w:sz w:val="22"/>
        </w:rPr>
        <w:t>montaż</w:t>
      </w:r>
      <w:r w:rsidR="00CB07B9">
        <w:rPr>
          <w:rFonts w:ascii="Arial" w:hAnsi="Arial" w:cs="Arial"/>
          <w:b/>
          <w:bCs/>
          <w:sz w:val="22"/>
        </w:rPr>
        <w:t>em</w:t>
      </w:r>
      <w:r w:rsidR="00F1742D" w:rsidRPr="00FA5834">
        <w:rPr>
          <w:rFonts w:ascii="Arial" w:hAnsi="Arial" w:cs="Arial"/>
          <w:b/>
          <w:bCs/>
          <w:sz w:val="22"/>
        </w:rPr>
        <w:t xml:space="preserve"> min. </w:t>
      </w:r>
      <w:r w:rsidR="009F69F6">
        <w:rPr>
          <w:rFonts w:ascii="Arial" w:hAnsi="Arial" w:cs="Arial"/>
          <w:b/>
          <w:bCs/>
          <w:sz w:val="22"/>
        </w:rPr>
        <w:t>40</w:t>
      </w:r>
      <w:r w:rsidR="00612A60">
        <w:rPr>
          <w:rFonts w:ascii="Arial" w:hAnsi="Arial" w:cs="Arial"/>
          <w:b/>
          <w:bCs/>
          <w:sz w:val="22"/>
        </w:rPr>
        <w:t xml:space="preserve"> </w:t>
      </w:r>
      <w:r w:rsidR="00F1742D" w:rsidRPr="00FA5834">
        <w:rPr>
          <w:rFonts w:ascii="Arial" w:hAnsi="Arial" w:cs="Arial"/>
          <w:b/>
          <w:bCs/>
          <w:sz w:val="22"/>
        </w:rPr>
        <w:t xml:space="preserve">szt. zestawów instalacji </w:t>
      </w:r>
      <w:r w:rsidR="002836B5">
        <w:rPr>
          <w:rFonts w:ascii="Arial" w:hAnsi="Arial" w:cs="Arial"/>
          <w:b/>
          <w:bCs/>
          <w:sz w:val="22"/>
        </w:rPr>
        <w:t>fotowoltaicznych</w:t>
      </w:r>
      <w:r w:rsidR="00E23822">
        <w:rPr>
          <w:rFonts w:ascii="Arial" w:hAnsi="Arial" w:cs="Arial"/>
          <w:sz w:val="22"/>
        </w:rPr>
        <w:t xml:space="preserve"> w ramach jednej lub maksymalnie dwóch um</w:t>
      </w:r>
      <w:r w:rsidR="00401BF4">
        <w:rPr>
          <w:rFonts w:ascii="Arial" w:hAnsi="Arial" w:cs="Arial"/>
          <w:sz w:val="22"/>
        </w:rPr>
        <w:t>ów</w:t>
      </w:r>
      <w:r w:rsidR="00E23822">
        <w:rPr>
          <w:rFonts w:ascii="Arial" w:hAnsi="Arial" w:cs="Arial"/>
          <w:sz w:val="22"/>
        </w:rPr>
        <w:t xml:space="preserve">. </w:t>
      </w:r>
    </w:p>
    <w:p w14:paraId="6D60FC55" w14:textId="77777777" w:rsidR="00E23822" w:rsidRDefault="00E23822" w:rsidP="00203FA5">
      <w:pPr>
        <w:pStyle w:val="pkt"/>
        <w:spacing w:before="0" w:after="0" w:line="276" w:lineRule="auto"/>
        <w:ind w:left="567" w:firstLine="0"/>
        <w:rPr>
          <w:rFonts w:ascii="Arial" w:hAnsi="Arial" w:cs="Arial"/>
          <w:sz w:val="22"/>
        </w:rPr>
      </w:pPr>
    </w:p>
    <w:p w14:paraId="3CBD3FA4" w14:textId="77777777" w:rsidR="00A41968" w:rsidRPr="00A41968" w:rsidRDefault="00A41968" w:rsidP="00203FA5">
      <w:pPr>
        <w:pStyle w:val="pkt"/>
        <w:spacing w:before="0" w:after="0" w:line="276" w:lineRule="auto"/>
        <w:ind w:left="567" w:firstLine="0"/>
        <w:rPr>
          <w:rFonts w:ascii="Arial" w:hAnsi="Arial" w:cs="Arial"/>
          <w:sz w:val="22"/>
        </w:rPr>
      </w:pPr>
      <w:r w:rsidRPr="00A41968">
        <w:rPr>
          <w:rFonts w:ascii="Arial" w:hAnsi="Arial" w:cs="Arial"/>
          <w:sz w:val="22"/>
        </w:rPr>
        <w:t xml:space="preserve">Warunek zostanie oceniony na podstawie wykazu dostaw (załącznik nr 5 do SWZ)polegających na dostawie </w:t>
      </w:r>
      <w:r w:rsidR="00E23822">
        <w:rPr>
          <w:rFonts w:ascii="Arial" w:hAnsi="Arial" w:cs="Arial"/>
          <w:sz w:val="22"/>
        </w:rPr>
        <w:t xml:space="preserve">wraz </w:t>
      </w:r>
      <w:r w:rsidRPr="00A41968">
        <w:rPr>
          <w:rFonts w:ascii="Arial" w:hAnsi="Arial" w:cs="Arial"/>
          <w:sz w:val="22"/>
        </w:rPr>
        <w:t>montaż</w:t>
      </w:r>
      <w:r w:rsidR="00E23822">
        <w:rPr>
          <w:rFonts w:ascii="Arial" w:hAnsi="Arial" w:cs="Arial"/>
          <w:sz w:val="22"/>
        </w:rPr>
        <w:t>em</w:t>
      </w:r>
      <w:r w:rsidRPr="00A41968">
        <w:rPr>
          <w:rFonts w:ascii="Arial" w:hAnsi="Arial" w:cs="Arial"/>
          <w:sz w:val="22"/>
        </w:rPr>
        <w:t xml:space="preserve"> zestawów instalacji </w:t>
      </w:r>
      <w:r>
        <w:rPr>
          <w:rFonts w:ascii="Arial" w:hAnsi="Arial" w:cs="Arial"/>
          <w:sz w:val="22"/>
        </w:rPr>
        <w:t>fotowoltaicznych</w:t>
      </w:r>
      <w:r w:rsidRPr="00A41968">
        <w:rPr>
          <w:rFonts w:ascii="Arial" w:hAnsi="Arial" w:cs="Arial"/>
          <w:sz w:val="22"/>
        </w:rPr>
        <w:t xml:space="preserve"> wykonanych,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w:t>
      </w:r>
    </w:p>
    <w:bookmarkEnd w:id="6"/>
    <w:p w14:paraId="433F4CAC" w14:textId="77777777" w:rsidR="00CB07B9" w:rsidRDefault="00CB07B9" w:rsidP="00203FA5">
      <w:pPr>
        <w:pStyle w:val="WW-Tekstpodstawowy3"/>
        <w:spacing w:line="276" w:lineRule="auto"/>
        <w:jc w:val="both"/>
        <w:rPr>
          <w:rFonts w:ascii="Arial" w:hAnsi="Arial" w:cs="Arial"/>
          <w:szCs w:val="22"/>
        </w:rPr>
      </w:pPr>
    </w:p>
    <w:p w14:paraId="6E6D3102" w14:textId="77777777" w:rsidR="002745EF" w:rsidRDefault="002745EF" w:rsidP="00203FA5">
      <w:pPr>
        <w:pStyle w:val="WW-Tekstpodstawowy3"/>
        <w:spacing w:line="276" w:lineRule="auto"/>
        <w:jc w:val="both"/>
        <w:rPr>
          <w:rFonts w:ascii="Arial" w:hAnsi="Arial" w:cs="Arial"/>
          <w:szCs w:val="22"/>
        </w:rPr>
      </w:pPr>
      <w:r w:rsidRPr="002745EF">
        <w:rPr>
          <w:rFonts w:ascii="Arial" w:hAnsi="Arial" w:cs="Arial"/>
          <w:szCs w:val="22"/>
        </w:rPr>
        <w:t xml:space="preserve">Wykonawcy mogą wykazać się doświadczeniem także wówczas, jeżeli realizowali wymagane zamówienia w formule robót budowlanych, a nie w formule dostaw </w:t>
      </w:r>
      <w:r w:rsidRPr="002745EF">
        <w:rPr>
          <w:rFonts w:ascii="Arial" w:hAnsi="Arial" w:cs="Arial"/>
          <w:szCs w:val="22"/>
        </w:rPr>
        <w:br/>
        <w:t>z montażem.</w:t>
      </w:r>
    </w:p>
    <w:p w14:paraId="6DFE015A" w14:textId="77777777" w:rsidR="003E16D7" w:rsidRDefault="003E16D7" w:rsidP="00203FA5">
      <w:pPr>
        <w:pStyle w:val="WW-Tekstpodstawowy3"/>
        <w:spacing w:line="276" w:lineRule="auto"/>
        <w:jc w:val="both"/>
        <w:rPr>
          <w:rFonts w:ascii="Arial" w:hAnsi="Arial" w:cs="Arial"/>
          <w:szCs w:val="22"/>
        </w:rPr>
      </w:pPr>
    </w:p>
    <w:p w14:paraId="4486BBA0" w14:textId="77777777" w:rsidR="00BF6BAA" w:rsidRPr="00E23822" w:rsidRDefault="00BF6BAA" w:rsidP="00F66235">
      <w:pPr>
        <w:pStyle w:val="pkt"/>
        <w:numPr>
          <w:ilvl w:val="0"/>
          <w:numId w:val="12"/>
        </w:numPr>
        <w:spacing w:before="0" w:after="0" w:line="276" w:lineRule="auto"/>
        <w:ind w:left="426"/>
        <w:rPr>
          <w:rFonts w:ascii="Arial" w:hAnsi="Arial" w:cs="Arial"/>
          <w:bCs/>
          <w:sz w:val="22"/>
        </w:rPr>
      </w:pPr>
      <w:r w:rsidRPr="002745EF">
        <w:rPr>
          <w:rFonts w:ascii="Arial" w:hAnsi="Arial" w:cs="Arial"/>
          <w:sz w:val="22"/>
        </w:rPr>
        <w:t xml:space="preserve">Zamawiający może na każdym etapie postępowania, uznać, że wykonawca nie posiada wymaganych zdolności, jeżeli posiadanie przez wykonawcę sprzecznych interesów, </w:t>
      </w:r>
      <w:r w:rsidR="001E7D5F">
        <w:rPr>
          <w:rFonts w:ascii="Arial" w:hAnsi="Arial" w:cs="Arial"/>
          <w:sz w:val="22"/>
        </w:rPr>
        <w:br/>
      </w:r>
      <w:r w:rsidRPr="002745EF">
        <w:rPr>
          <w:rFonts w:ascii="Arial" w:hAnsi="Arial" w:cs="Arial"/>
          <w:sz w:val="22"/>
        </w:rPr>
        <w:t xml:space="preserve">w szczególności zaangażowanie zasobów technicznych lub zawodowych wykonawcy </w:t>
      </w:r>
      <w:r w:rsidR="001E7D5F">
        <w:rPr>
          <w:rFonts w:ascii="Arial" w:hAnsi="Arial" w:cs="Arial"/>
          <w:sz w:val="22"/>
        </w:rPr>
        <w:br/>
      </w:r>
      <w:r w:rsidRPr="002745EF">
        <w:rPr>
          <w:rFonts w:ascii="Arial" w:hAnsi="Arial" w:cs="Arial"/>
          <w:sz w:val="22"/>
        </w:rPr>
        <w:t>w inne przedsięwzięcia gospodarcze wykonawcy może mieć negatywny wpływ na realizację zamówienia.</w:t>
      </w:r>
    </w:p>
    <w:p w14:paraId="7FD8D28C" w14:textId="77777777" w:rsidR="00E23822" w:rsidRDefault="00E23822" w:rsidP="00F66235">
      <w:pPr>
        <w:pStyle w:val="pkt"/>
        <w:numPr>
          <w:ilvl w:val="0"/>
          <w:numId w:val="12"/>
        </w:numPr>
        <w:spacing w:before="0" w:after="0" w:line="276" w:lineRule="auto"/>
        <w:ind w:left="426"/>
        <w:rPr>
          <w:rFonts w:ascii="Arial" w:hAnsi="Arial" w:cs="Arial"/>
          <w:bCs/>
          <w:sz w:val="22"/>
        </w:rPr>
      </w:pPr>
      <w:r w:rsidRPr="00E23822">
        <w:rPr>
          <w:rFonts w:ascii="Arial" w:hAnsi="Arial" w:cs="Arial"/>
          <w:bCs/>
          <w:sz w:val="22"/>
        </w:rPr>
        <w:t xml:space="preserve">W odniesieniu do warunków dotyczących wykształcenia, kwalifikacji zawodowych lub doświadczenia Wykonawcy wspólnie ubiegający się o udzielenie zamówienia wykazując warunek udziału w postępowaniu mogą polegać na zdolnościach tych z wykonawców, którzy wykonają roboty budowlane lub usługi, do realizacji których te zdolności są wymagane. </w:t>
      </w:r>
    </w:p>
    <w:p w14:paraId="3C123481" w14:textId="77777777" w:rsidR="00E23822" w:rsidRPr="002745EF" w:rsidRDefault="00E23822" w:rsidP="00F66235">
      <w:pPr>
        <w:pStyle w:val="pkt"/>
        <w:numPr>
          <w:ilvl w:val="0"/>
          <w:numId w:val="12"/>
        </w:numPr>
        <w:spacing w:before="0" w:after="0" w:line="276" w:lineRule="auto"/>
        <w:ind w:left="426"/>
        <w:rPr>
          <w:rFonts w:ascii="Arial" w:hAnsi="Arial" w:cs="Arial"/>
          <w:bCs/>
          <w:sz w:val="22"/>
        </w:rPr>
      </w:pPr>
      <w:r w:rsidRPr="00E23822">
        <w:rPr>
          <w:rFonts w:ascii="Arial" w:hAnsi="Arial" w:cs="Arial"/>
          <w:bCs/>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1750538" w14:textId="77777777" w:rsidR="00BF6BAA" w:rsidRPr="00BF6BAA" w:rsidRDefault="00CB07B9" w:rsidP="00203FA5">
      <w:pPr>
        <w:pStyle w:val="pkt"/>
        <w:pBdr>
          <w:bottom w:val="double" w:sz="4" w:space="1" w:color="auto"/>
        </w:pBdr>
        <w:shd w:val="clear" w:color="auto" w:fill="DAEEF3"/>
        <w:spacing w:before="240" w:after="40" w:line="276" w:lineRule="auto"/>
        <w:ind w:left="567" w:hanging="567"/>
        <w:rPr>
          <w:rFonts w:ascii="Arial" w:hAnsi="Arial" w:cs="Arial"/>
          <w:iCs/>
          <w:sz w:val="22"/>
        </w:rPr>
      </w:pPr>
      <w:r>
        <w:rPr>
          <w:rFonts w:ascii="Arial" w:hAnsi="Arial" w:cs="Arial"/>
          <w:b/>
          <w:iCs/>
          <w:sz w:val="22"/>
        </w:rPr>
        <w:t>VIII</w:t>
      </w:r>
      <w:r w:rsidR="00BF6BAA" w:rsidRPr="00BF6BAA">
        <w:rPr>
          <w:rFonts w:ascii="Arial" w:hAnsi="Arial" w:cs="Arial"/>
          <w:b/>
          <w:iCs/>
          <w:sz w:val="22"/>
        </w:rPr>
        <w:t>.</w:t>
      </w:r>
      <w:r w:rsidR="00BF6BAA" w:rsidRPr="00BF6BAA">
        <w:rPr>
          <w:rFonts w:ascii="Arial" w:hAnsi="Arial" w:cs="Arial"/>
          <w:b/>
          <w:iCs/>
          <w:sz w:val="22"/>
        </w:rPr>
        <w:tab/>
      </w:r>
      <w:r w:rsidR="00BF6BAA" w:rsidRPr="00BF6BAA">
        <w:rPr>
          <w:rFonts w:ascii="Arial" w:hAnsi="Arial" w:cs="Arial"/>
          <w:b/>
          <w:sz w:val="22"/>
        </w:rPr>
        <w:t>PODSTAWY WYKLUCZENIA Z POSTĘPOWANIA</w:t>
      </w:r>
    </w:p>
    <w:p w14:paraId="2155EC58" w14:textId="77777777" w:rsidR="002745EF" w:rsidRPr="00AD63A1" w:rsidRDefault="00BF6BAA" w:rsidP="00F66235">
      <w:pPr>
        <w:pStyle w:val="pkt"/>
        <w:numPr>
          <w:ilvl w:val="0"/>
          <w:numId w:val="13"/>
        </w:numPr>
        <w:spacing w:before="240" w:after="0" w:line="276" w:lineRule="auto"/>
        <w:ind w:left="426"/>
        <w:rPr>
          <w:rFonts w:ascii="Arial" w:hAnsi="Arial" w:cs="Arial"/>
          <w:sz w:val="22"/>
        </w:rPr>
      </w:pPr>
      <w:r w:rsidRPr="00AD63A1">
        <w:rPr>
          <w:rFonts w:ascii="Arial" w:hAnsi="Arial" w:cs="Arial"/>
          <w:sz w:val="22"/>
        </w:rPr>
        <w:t>Z postępowania o udzielenie zamówienia wyklucza się Wykonawców, w stosunku do których zachodzi którakolwiek z okoliczności wskazanych:</w:t>
      </w:r>
    </w:p>
    <w:p w14:paraId="7858ABE1" w14:textId="77777777" w:rsidR="00473BCE" w:rsidRPr="00AD63A1" w:rsidRDefault="00BF6BAA" w:rsidP="00F66235">
      <w:pPr>
        <w:pStyle w:val="pkt"/>
        <w:numPr>
          <w:ilvl w:val="0"/>
          <w:numId w:val="14"/>
        </w:numPr>
        <w:spacing w:before="0" w:after="0" w:line="276" w:lineRule="auto"/>
        <w:ind w:left="851"/>
        <w:rPr>
          <w:rFonts w:ascii="Arial" w:hAnsi="Arial" w:cs="Arial"/>
          <w:sz w:val="22"/>
        </w:rPr>
      </w:pPr>
      <w:r w:rsidRPr="00AD63A1">
        <w:rPr>
          <w:rFonts w:ascii="Arial" w:hAnsi="Arial" w:cs="Arial"/>
          <w:sz w:val="22"/>
        </w:rPr>
        <w:t xml:space="preserve">w art. 108 ust. 1 </w:t>
      </w:r>
      <w:r w:rsidR="002745EF" w:rsidRPr="00AD63A1">
        <w:rPr>
          <w:rFonts w:ascii="Arial" w:hAnsi="Arial" w:cs="Arial"/>
          <w:sz w:val="22"/>
        </w:rPr>
        <w:t xml:space="preserve">ustawy </w:t>
      </w:r>
      <w:proofErr w:type="spellStart"/>
      <w:r w:rsidR="002745EF" w:rsidRPr="00AD63A1">
        <w:rPr>
          <w:rFonts w:ascii="Arial" w:hAnsi="Arial" w:cs="Arial"/>
          <w:sz w:val="22"/>
        </w:rPr>
        <w:t>Pzp</w:t>
      </w:r>
      <w:proofErr w:type="spellEnd"/>
      <w:r w:rsidR="00473BCE" w:rsidRPr="00AD63A1">
        <w:rPr>
          <w:rFonts w:ascii="Arial" w:hAnsi="Arial" w:cs="Arial"/>
          <w:sz w:val="22"/>
        </w:rPr>
        <w:t xml:space="preserve"> tj.:</w:t>
      </w:r>
    </w:p>
    <w:p w14:paraId="7CC6D49D" w14:textId="77777777" w:rsidR="00473BCE" w:rsidRPr="00AD63A1" w:rsidRDefault="00473BCE" w:rsidP="00F66235">
      <w:pPr>
        <w:pStyle w:val="pkt"/>
        <w:numPr>
          <w:ilvl w:val="0"/>
          <w:numId w:val="49"/>
        </w:numPr>
        <w:spacing w:before="0" w:after="0" w:line="276" w:lineRule="auto"/>
        <w:rPr>
          <w:rFonts w:ascii="Arial" w:hAnsi="Arial" w:cs="Arial"/>
          <w:sz w:val="22"/>
        </w:rPr>
      </w:pPr>
      <w:r w:rsidRPr="00AD63A1">
        <w:rPr>
          <w:rFonts w:ascii="Arial" w:hAnsi="Arial" w:cs="Arial"/>
          <w:sz w:val="22"/>
        </w:rPr>
        <w:lastRenderedPageBreak/>
        <w:t>będącego osobą fizyczną, którego prawomocnie skazano za przestępstwo:</w:t>
      </w:r>
    </w:p>
    <w:p w14:paraId="72D7913B" w14:textId="77777777" w:rsidR="00AD63A1" w:rsidRPr="00AD63A1" w:rsidRDefault="00473BCE" w:rsidP="00F66235">
      <w:pPr>
        <w:pStyle w:val="pkt"/>
        <w:numPr>
          <w:ilvl w:val="0"/>
          <w:numId w:val="50"/>
        </w:numPr>
        <w:spacing w:before="0" w:after="0" w:line="276" w:lineRule="auto"/>
        <w:rPr>
          <w:rFonts w:ascii="Arial" w:hAnsi="Arial" w:cs="Arial"/>
          <w:sz w:val="22"/>
        </w:rPr>
      </w:pPr>
      <w:r w:rsidRPr="00AD63A1">
        <w:rPr>
          <w:rFonts w:ascii="Arial" w:hAnsi="Arial" w:cs="Arial"/>
          <w:sz w:val="22"/>
        </w:rPr>
        <w:t xml:space="preserve">udziału w zorganizowanej grupie przestępczej albo związku mającym na celu popełnienie przestępstwa lub przestępstwa skarbowego, o którym mowa w </w:t>
      </w:r>
      <w:hyperlink r:id="rId10" w:anchor="/document/16798683?unitId=art(258)&amp;cm=DOCUMENT" w:history="1">
        <w:r w:rsidRPr="00AD63A1">
          <w:rPr>
            <w:rStyle w:val="Hipercze"/>
            <w:rFonts w:ascii="Arial" w:hAnsi="Arial" w:cs="Arial"/>
            <w:color w:val="auto"/>
            <w:sz w:val="22"/>
            <w:u w:val="none"/>
          </w:rPr>
          <w:t>art. 258</w:t>
        </w:r>
      </w:hyperlink>
      <w:r w:rsidRPr="00AD63A1">
        <w:rPr>
          <w:rFonts w:ascii="Arial" w:hAnsi="Arial" w:cs="Arial"/>
          <w:sz w:val="22"/>
        </w:rPr>
        <w:t xml:space="preserve"> Kodeksu karnego,</w:t>
      </w:r>
    </w:p>
    <w:p w14:paraId="52EB6A8F" w14:textId="77777777" w:rsidR="00AD63A1" w:rsidRPr="00AD63A1" w:rsidRDefault="00473BCE" w:rsidP="00F66235">
      <w:pPr>
        <w:pStyle w:val="pkt"/>
        <w:numPr>
          <w:ilvl w:val="0"/>
          <w:numId w:val="50"/>
        </w:numPr>
        <w:spacing w:before="0" w:after="0" w:line="276" w:lineRule="auto"/>
        <w:rPr>
          <w:rFonts w:ascii="Arial" w:hAnsi="Arial" w:cs="Arial"/>
          <w:sz w:val="22"/>
        </w:rPr>
      </w:pPr>
      <w:r w:rsidRPr="00AD63A1">
        <w:rPr>
          <w:rFonts w:ascii="Arial" w:hAnsi="Arial" w:cs="Arial"/>
          <w:sz w:val="22"/>
        </w:rPr>
        <w:t xml:space="preserve">handlu ludźmi, o którym mowa w </w:t>
      </w:r>
      <w:hyperlink r:id="rId11" w:anchor="/document/16798683?unitId=art(189(a))&amp;cm=DOCUMENT" w:history="1">
        <w:r w:rsidRPr="00AD63A1">
          <w:rPr>
            <w:rStyle w:val="Hipercze"/>
            <w:rFonts w:ascii="Arial" w:hAnsi="Arial" w:cs="Arial"/>
            <w:color w:val="auto"/>
            <w:sz w:val="22"/>
            <w:u w:val="none"/>
          </w:rPr>
          <w:t>art. 189a</w:t>
        </w:r>
      </w:hyperlink>
      <w:r w:rsidRPr="00AD63A1">
        <w:rPr>
          <w:rFonts w:ascii="Arial" w:hAnsi="Arial" w:cs="Arial"/>
          <w:sz w:val="22"/>
        </w:rPr>
        <w:t xml:space="preserve"> Kodeksu karnego,</w:t>
      </w:r>
    </w:p>
    <w:p w14:paraId="2C63DFF8" w14:textId="77777777" w:rsidR="00AD63A1" w:rsidRPr="00AD63A1" w:rsidRDefault="00473BCE" w:rsidP="00F66235">
      <w:pPr>
        <w:pStyle w:val="pkt"/>
        <w:numPr>
          <w:ilvl w:val="0"/>
          <w:numId w:val="50"/>
        </w:numPr>
        <w:spacing w:before="0" w:after="0" w:line="276" w:lineRule="auto"/>
        <w:rPr>
          <w:rFonts w:ascii="Arial" w:hAnsi="Arial" w:cs="Arial"/>
          <w:sz w:val="22"/>
        </w:rPr>
      </w:pPr>
      <w:r w:rsidRPr="00AD63A1">
        <w:rPr>
          <w:rFonts w:ascii="Arial" w:hAnsi="Arial" w:cs="Arial"/>
          <w:sz w:val="22"/>
        </w:rPr>
        <w:t xml:space="preserve">o którym mowa w </w:t>
      </w:r>
      <w:hyperlink r:id="rId12" w:anchor="/document/16798683?unitId=art(228)&amp;cm=DOCUMENT" w:history="1">
        <w:r w:rsidRPr="00AD63A1">
          <w:rPr>
            <w:rStyle w:val="Hipercze"/>
            <w:rFonts w:ascii="Arial" w:hAnsi="Arial" w:cs="Arial"/>
            <w:color w:val="auto"/>
            <w:sz w:val="22"/>
            <w:u w:val="none"/>
          </w:rPr>
          <w:t>art. 228-230a</w:t>
        </w:r>
      </w:hyperlink>
      <w:r w:rsidRPr="00AD63A1">
        <w:rPr>
          <w:rFonts w:ascii="Arial" w:hAnsi="Arial" w:cs="Arial"/>
          <w:sz w:val="22"/>
        </w:rPr>
        <w:t xml:space="preserve">, </w:t>
      </w:r>
      <w:hyperlink r:id="rId13" w:anchor="/document/16798683?unitId=art(250(a))&amp;cm=DOCUMENT" w:history="1">
        <w:r w:rsidRPr="00AD63A1">
          <w:rPr>
            <w:rStyle w:val="Hipercze"/>
            <w:rFonts w:ascii="Arial" w:hAnsi="Arial" w:cs="Arial"/>
            <w:color w:val="auto"/>
            <w:sz w:val="22"/>
            <w:u w:val="none"/>
          </w:rPr>
          <w:t>art. 250a</w:t>
        </w:r>
      </w:hyperlink>
      <w:r w:rsidRPr="00AD63A1">
        <w:rPr>
          <w:rFonts w:ascii="Arial" w:hAnsi="Arial" w:cs="Arial"/>
          <w:sz w:val="22"/>
        </w:rPr>
        <w:t xml:space="preserve"> Kodeksu karnego lub w art. 46 lub art. 48 ustawy z dnia 25 czerwca 2010 r. o sporcie,</w:t>
      </w:r>
    </w:p>
    <w:p w14:paraId="0E93F5C7" w14:textId="77777777" w:rsidR="00AD63A1" w:rsidRPr="00AD63A1" w:rsidRDefault="00473BCE" w:rsidP="00F66235">
      <w:pPr>
        <w:pStyle w:val="pkt"/>
        <w:numPr>
          <w:ilvl w:val="0"/>
          <w:numId w:val="50"/>
        </w:numPr>
        <w:spacing w:before="0" w:after="0" w:line="276" w:lineRule="auto"/>
        <w:rPr>
          <w:rFonts w:ascii="Arial" w:hAnsi="Arial" w:cs="Arial"/>
          <w:sz w:val="22"/>
        </w:rPr>
      </w:pPr>
      <w:r w:rsidRPr="00AD63A1">
        <w:rPr>
          <w:rFonts w:ascii="Arial" w:hAnsi="Arial" w:cs="Arial"/>
          <w:sz w:val="22"/>
        </w:rPr>
        <w:t xml:space="preserve">finansowania przestępstwa o charakterze terrorystycznym, o którym mowa w </w:t>
      </w:r>
      <w:hyperlink r:id="rId14" w:anchor="/document/16798683?unitId=art(165(a))&amp;cm=DOCUMENT" w:history="1">
        <w:r w:rsidRPr="00AD63A1">
          <w:rPr>
            <w:rStyle w:val="Hipercze"/>
            <w:rFonts w:ascii="Arial" w:hAnsi="Arial" w:cs="Arial"/>
            <w:color w:val="auto"/>
            <w:sz w:val="22"/>
            <w:u w:val="none"/>
          </w:rPr>
          <w:t>art. 165a</w:t>
        </w:r>
      </w:hyperlink>
      <w:r w:rsidRPr="00AD63A1">
        <w:rPr>
          <w:rFonts w:ascii="Arial" w:hAnsi="Arial" w:cs="Arial"/>
          <w:sz w:val="22"/>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AD63A1">
          <w:rPr>
            <w:rStyle w:val="Hipercze"/>
            <w:rFonts w:ascii="Arial" w:hAnsi="Arial" w:cs="Arial"/>
            <w:color w:val="auto"/>
            <w:sz w:val="22"/>
            <w:u w:val="none"/>
          </w:rPr>
          <w:t>art. 299</w:t>
        </w:r>
      </w:hyperlink>
      <w:r w:rsidRPr="00AD63A1">
        <w:rPr>
          <w:rFonts w:ascii="Arial" w:hAnsi="Arial" w:cs="Arial"/>
          <w:sz w:val="22"/>
        </w:rPr>
        <w:t xml:space="preserve"> Kodeksu karnego,</w:t>
      </w:r>
    </w:p>
    <w:p w14:paraId="5D488E1C" w14:textId="77777777" w:rsidR="00AD63A1" w:rsidRPr="00AD63A1" w:rsidRDefault="00473BCE" w:rsidP="00F66235">
      <w:pPr>
        <w:pStyle w:val="pkt"/>
        <w:numPr>
          <w:ilvl w:val="0"/>
          <w:numId w:val="50"/>
        </w:numPr>
        <w:spacing w:before="0" w:after="0" w:line="276" w:lineRule="auto"/>
        <w:rPr>
          <w:rFonts w:ascii="Arial" w:hAnsi="Arial" w:cs="Arial"/>
          <w:sz w:val="22"/>
        </w:rPr>
      </w:pPr>
      <w:r w:rsidRPr="00AD63A1">
        <w:rPr>
          <w:rFonts w:ascii="Arial" w:hAnsi="Arial" w:cs="Arial"/>
          <w:sz w:val="22"/>
        </w:rPr>
        <w:t xml:space="preserve">o charakterze terrorystycznym, o którym mowa w </w:t>
      </w:r>
      <w:hyperlink r:id="rId16" w:anchor="/document/16798683?unitId=art(115)par(20)&amp;cm=DOCUMENT" w:history="1">
        <w:r w:rsidRPr="00AD63A1">
          <w:rPr>
            <w:rStyle w:val="Hipercze"/>
            <w:rFonts w:ascii="Arial" w:hAnsi="Arial" w:cs="Arial"/>
            <w:color w:val="auto"/>
            <w:sz w:val="22"/>
            <w:u w:val="none"/>
          </w:rPr>
          <w:t>art. 115 § 20</w:t>
        </w:r>
      </w:hyperlink>
      <w:r w:rsidRPr="00AD63A1">
        <w:rPr>
          <w:rFonts w:ascii="Arial" w:hAnsi="Arial" w:cs="Arial"/>
          <w:sz w:val="22"/>
        </w:rPr>
        <w:t xml:space="preserve"> Kodeksu karnego, lub mające na celu popełnienie tego przestępstwa,</w:t>
      </w:r>
    </w:p>
    <w:p w14:paraId="4380B890" w14:textId="77777777" w:rsidR="00AD63A1" w:rsidRPr="00AD63A1" w:rsidRDefault="00473BCE" w:rsidP="00F66235">
      <w:pPr>
        <w:pStyle w:val="pkt"/>
        <w:numPr>
          <w:ilvl w:val="0"/>
          <w:numId w:val="50"/>
        </w:numPr>
        <w:spacing w:before="0" w:after="0" w:line="276" w:lineRule="auto"/>
        <w:rPr>
          <w:rFonts w:ascii="Arial" w:hAnsi="Arial" w:cs="Arial"/>
          <w:sz w:val="22"/>
        </w:rPr>
      </w:pPr>
      <w:r w:rsidRPr="00AD63A1">
        <w:rPr>
          <w:rFonts w:ascii="Arial" w:hAnsi="Arial" w:cs="Arial"/>
          <w:sz w:val="22"/>
        </w:rPr>
        <w:t xml:space="preserve">powierzenia wykonywania pracy małoletniemu cudzoziemcowi, o którym mowa w </w:t>
      </w:r>
      <w:hyperlink r:id="rId17" w:anchor="/document/17896506?unitId=art(9)ust(2)&amp;cm=DOCUMENT" w:history="1">
        <w:r w:rsidRPr="00AD63A1">
          <w:rPr>
            <w:rStyle w:val="Hipercze"/>
            <w:rFonts w:ascii="Arial" w:hAnsi="Arial" w:cs="Arial"/>
            <w:color w:val="auto"/>
            <w:sz w:val="22"/>
            <w:u w:val="none"/>
          </w:rPr>
          <w:t>art. 9 ust. 2</w:t>
        </w:r>
      </w:hyperlink>
      <w:r w:rsidRPr="00AD63A1">
        <w:rPr>
          <w:rFonts w:ascii="Arial" w:hAnsi="Arial" w:cs="Arial"/>
          <w:sz w:val="22"/>
        </w:rPr>
        <w:t xml:space="preserve"> ustawy z dnia 15 czerwca 2012 r. o skutkach powierzania wykonywania pracy cudzoziemcom przebywającym wbrew przepisom na terytorium Rzeczypospolitej Polskiej (Dz. U. poz. 769 oraz z 2020 r. poz. 2023),</w:t>
      </w:r>
    </w:p>
    <w:p w14:paraId="3C3557D6" w14:textId="77777777" w:rsidR="00AD63A1" w:rsidRPr="00AD63A1" w:rsidRDefault="00473BCE" w:rsidP="00F66235">
      <w:pPr>
        <w:pStyle w:val="pkt"/>
        <w:numPr>
          <w:ilvl w:val="0"/>
          <w:numId w:val="50"/>
        </w:numPr>
        <w:spacing w:before="0" w:after="0" w:line="276" w:lineRule="auto"/>
        <w:rPr>
          <w:rFonts w:ascii="Arial" w:hAnsi="Arial" w:cs="Arial"/>
          <w:sz w:val="22"/>
        </w:rPr>
      </w:pPr>
      <w:r w:rsidRPr="00AD63A1">
        <w:rPr>
          <w:rFonts w:ascii="Arial" w:hAnsi="Arial" w:cs="Arial"/>
          <w:sz w:val="22"/>
        </w:rPr>
        <w:t xml:space="preserve">przeciwko obrotowi gospodarczemu, o których mowa w </w:t>
      </w:r>
      <w:hyperlink r:id="rId18" w:anchor="/document/16798683?unitId=art(296)&amp;cm=DOCUMENT" w:history="1">
        <w:r w:rsidRPr="00AD63A1">
          <w:rPr>
            <w:rStyle w:val="Hipercze"/>
            <w:rFonts w:ascii="Arial" w:hAnsi="Arial" w:cs="Arial"/>
            <w:color w:val="auto"/>
            <w:sz w:val="22"/>
            <w:u w:val="none"/>
          </w:rPr>
          <w:t>art. 296-307</w:t>
        </w:r>
      </w:hyperlink>
      <w:r w:rsidRPr="00AD63A1">
        <w:rPr>
          <w:rFonts w:ascii="Arial" w:hAnsi="Arial" w:cs="Arial"/>
          <w:sz w:val="22"/>
        </w:rPr>
        <w:t xml:space="preserve"> Kodeksu karnego, przestępstwo oszustwa, o którym mowa w </w:t>
      </w:r>
      <w:hyperlink r:id="rId19" w:anchor="/document/16798683?unitId=art(286)&amp;cm=DOCUMENT" w:history="1">
        <w:r w:rsidRPr="00AD63A1">
          <w:rPr>
            <w:rStyle w:val="Hipercze"/>
            <w:rFonts w:ascii="Arial" w:hAnsi="Arial" w:cs="Arial"/>
            <w:color w:val="auto"/>
            <w:sz w:val="22"/>
            <w:u w:val="none"/>
          </w:rPr>
          <w:t>art. 286</w:t>
        </w:r>
      </w:hyperlink>
      <w:r w:rsidRPr="00AD63A1">
        <w:rPr>
          <w:rFonts w:ascii="Arial" w:hAnsi="Arial" w:cs="Arial"/>
          <w:sz w:val="22"/>
        </w:rPr>
        <w:t xml:space="preserve"> Kodeksu karnego, przestępstwo przeciwko wiarygodności dokumentów, o których mowa w </w:t>
      </w:r>
      <w:hyperlink r:id="rId20" w:anchor="/document/16798683?unitId=art(270)&amp;cm=DOCUMENT" w:history="1">
        <w:r w:rsidRPr="00AD63A1">
          <w:rPr>
            <w:rStyle w:val="Hipercze"/>
            <w:rFonts w:ascii="Arial" w:hAnsi="Arial" w:cs="Arial"/>
            <w:color w:val="auto"/>
            <w:sz w:val="22"/>
            <w:u w:val="none"/>
          </w:rPr>
          <w:t>art. 270-277d</w:t>
        </w:r>
      </w:hyperlink>
      <w:r w:rsidRPr="00AD63A1">
        <w:rPr>
          <w:rFonts w:ascii="Arial" w:hAnsi="Arial" w:cs="Arial"/>
          <w:sz w:val="22"/>
        </w:rPr>
        <w:t xml:space="preserve"> Kodeksu karnego, lub przestępstwo skarbowe,</w:t>
      </w:r>
    </w:p>
    <w:p w14:paraId="65777951" w14:textId="77777777" w:rsidR="00473BCE" w:rsidRPr="00AD63A1" w:rsidRDefault="00473BCE" w:rsidP="00F66235">
      <w:pPr>
        <w:pStyle w:val="pkt"/>
        <w:numPr>
          <w:ilvl w:val="0"/>
          <w:numId w:val="50"/>
        </w:numPr>
        <w:spacing w:before="0" w:after="0" w:line="276" w:lineRule="auto"/>
        <w:rPr>
          <w:rFonts w:ascii="Arial" w:hAnsi="Arial" w:cs="Arial"/>
          <w:sz w:val="22"/>
        </w:rPr>
      </w:pPr>
      <w:r w:rsidRPr="00AD63A1">
        <w:rPr>
          <w:rFonts w:ascii="Arial" w:hAnsi="Arial" w:cs="Arial"/>
          <w:sz w:val="22"/>
        </w:rPr>
        <w:t xml:space="preserve">o którym mowa w art. 9 ust. 1 i 3 lub art. 10 ustawy z dnia 15 czerwca 2012 r. o skutkach powierzania wykonywania pracy </w:t>
      </w:r>
      <w:proofErr w:type="spellStart"/>
      <w:r w:rsidRPr="00AD63A1">
        <w:rPr>
          <w:rFonts w:ascii="Arial" w:hAnsi="Arial" w:cs="Arial"/>
          <w:sz w:val="22"/>
        </w:rPr>
        <w:t>cudzoziemcomprzebywającym</w:t>
      </w:r>
      <w:proofErr w:type="spellEnd"/>
      <w:r w:rsidRPr="00AD63A1">
        <w:rPr>
          <w:rFonts w:ascii="Arial" w:hAnsi="Arial" w:cs="Arial"/>
          <w:sz w:val="22"/>
        </w:rPr>
        <w:t xml:space="preserve"> wbrew przepisom na terytorium Rzeczypospolitej Polskiej</w:t>
      </w:r>
    </w:p>
    <w:p w14:paraId="33760AB1" w14:textId="77777777" w:rsidR="00473BCE" w:rsidRPr="00AD63A1" w:rsidRDefault="00473BCE" w:rsidP="00203FA5">
      <w:pPr>
        <w:pStyle w:val="text-justify"/>
        <w:shd w:val="clear" w:color="auto" w:fill="FFFFFF"/>
        <w:spacing w:before="0" w:beforeAutospacing="0" w:after="0" w:afterAutospacing="0" w:line="276" w:lineRule="auto"/>
        <w:ind w:left="1211"/>
        <w:jc w:val="both"/>
        <w:rPr>
          <w:rFonts w:ascii="Arial" w:hAnsi="Arial" w:cs="Arial"/>
          <w:sz w:val="22"/>
          <w:szCs w:val="22"/>
        </w:rPr>
      </w:pPr>
      <w:r w:rsidRPr="00AD63A1">
        <w:rPr>
          <w:rFonts w:ascii="Arial" w:hAnsi="Arial" w:cs="Arial"/>
          <w:sz w:val="22"/>
          <w:szCs w:val="22"/>
        </w:rPr>
        <w:t>- lub za odpowiedni czyn zabroniony określony w przepisach prawa obcego;</w:t>
      </w:r>
    </w:p>
    <w:p w14:paraId="52850237" w14:textId="77777777" w:rsidR="00473BCE" w:rsidRPr="00AD63A1" w:rsidRDefault="00473BCE" w:rsidP="00F66235">
      <w:pPr>
        <w:pStyle w:val="Akapitzlist"/>
        <w:numPr>
          <w:ilvl w:val="0"/>
          <w:numId w:val="49"/>
        </w:numPr>
        <w:shd w:val="clear" w:color="auto" w:fill="FFFFFF"/>
        <w:spacing w:line="276" w:lineRule="auto"/>
        <w:jc w:val="both"/>
        <w:rPr>
          <w:rFonts w:ascii="Arial" w:hAnsi="Arial" w:cs="Arial"/>
          <w:sz w:val="22"/>
          <w:szCs w:val="22"/>
        </w:rPr>
      </w:pPr>
      <w:r w:rsidRPr="00AD63A1">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3B2D09F" w14:textId="77777777" w:rsidR="00473BCE" w:rsidRPr="00A6437E" w:rsidRDefault="00473BCE" w:rsidP="00F66235">
      <w:pPr>
        <w:pStyle w:val="Akapitzlist"/>
        <w:numPr>
          <w:ilvl w:val="0"/>
          <w:numId w:val="49"/>
        </w:numPr>
        <w:spacing w:line="276" w:lineRule="auto"/>
        <w:jc w:val="both"/>
        <w:rPr>
          <w:rFonts w:ascii="Arial" w:hAnsi="Arial" w:cs="Arial"/>
          <w:sz w:val="22"/>
          <w:szCs w:val="22"/>
        </w:rPr>
      </w:pPr>
      <w:r w:rsidRPr="00AD63A1">
        <w:rPr>
          <w:rFonts w:ascii="Arial" w:hAnsi="Arial" w:cs="Arial"/>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w:t>
      </w:r>
      <w:r w:rsidRPr="00A6437E">
        <w:rPr>
          <w:rFonts w:ascii="Arial" w:hAnsi="Arial" w:cs="Arial"/>
          <w:sz w:val="22"/>
          <w:szCs w:val="22"/>
        </w:rPr>
        <w:t>spłaty tych należności;</w:t>
      </w:r>
    </w:p>
    <w:p w14:paraId="0DFA3909" w14:textId="77777777" w:rsidR="00473BCE" w:rsidRPr="00C0328E" w:rsidRDefault="00473BCE" w:rsidP="00F66235">
      <w:pPr>
        <w:pStyle w:val="Akapitzlist"/>
        <w:numPr>
          <w:ilvl w:val="0"/>
          <w:numId w:val="49"/>
        </w:numPr>
        <w:spacing w:line="276" w:lineRule="auto"/>
        <w:jc w:val="both"/>
        <w:rPr>
          <w:rFonts w:ascii="Arial" w:hAnsi="Arial" w:cs="Arial"/>
          <w:sz w:val="22"/>
          <w:szCs w:val="22"/>
        </w:rPr>
      </w:pPr>
      <w:r w:rsidRPr="00C0328E">
        <w:rPr>
          <w:rFonts w:ascii="Arial" w:hAnsi="Arial" w:cs="Arial"/>
          <w:sz w:val="22"/>
          <w:szCs w:val="22"/>
        </w:rPr>
        <w:t>wobec którego prawomocnie orzeczono zakaz ubiegania się o</w:t>
      </w:r>
      <w:r w:rsidR="00C0328E">
        <w:rPr>
          <w:rFonts w:ascii="Arial" w:hAnsi="Arial" w:cs="Arial"/>
          <w:sz w:val="22"/>
          <w:szCs w:val="22"/>
        </w:rPr>
        <w:t xml:space="preserve"> zamówienia publiczne</w:t>
      </w:r>
      <w:r w:rsidRPr="00C0328E">
        <w:rPr>
          <w:rFonts w:ascii="Arial" w:hAnsi="Arial" w:cs="Arial"/>
          <w:sz w:val="22"/>
          <w:szCs w:val="22"/>
        </w:rPr>
        <w:t>;</w:t>
      </w:r>
    </w:p>
    <w:p w14:paraId="536AB681" w14:textId="77777777" w:rsidR="00473BCE" w:rsidRPr="00AD63A1" w:rsidRDefault="00473BCE" w:rsidP="00F66235">
      <w:pPr>
        <w:pStyle w:val="Akapitzlist"/>
        <w:numPr>
          <w:ilvl w:val="0"/>
          <w:numId w:val="49"/>
        </w:numPr>
        <w:spacing w:line="276" w:lineRule="auto"/>
        <w:jc w:val="both"/>
        <w:rPr>
          <w:rFonts w:ascii="Arial" w:hAnsi="Arial" w:cs="Arial"/>
          <w:sz w:val="22"/>
          <w:szCs w:val="22"/>
        </w:rPr>
      </w:pPr>
      <w:r w:rsidRPr="00C0328E">
        <w:rPr>
          <w:rFonts w:ascii="Arial" w:hAnsi="Arial" w:cs="Arial"/>
          <w:sz w:val="22"/>
          <w:szCs w:val="22"/>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w:t>
      </w:r>
      <w:proofErr w:type="spellStart"/>
      <w:r w:rsidRPr="00C0328E">
        <w:rPr>
          <w:rFonts w:ascii="Arial" w:hAnsi="Arial" w:cs="Arial"/>
          <w:sz w:val="22"/>
          <w:szCs w:val="22"/>
        </w:rPr>
        <w:t>rozumieniu</w:t>
      </w:r>
      <w:hyperlink r:id="rId21" w:anchor="/document/17337528?cm=DOCUMENT" w:history="1">
        <w:r w:rsidRPr="00AD63A1">
          <w:rPr>
            <w:rStyle w:val="Hipercze"/>
            <w:rFonts w:ascii="Arial" w:hAnsi="Arial" w:cs="Arial"/>
            <w:color w:val="auto"/>
            <w:sz w:val="22"/>
            <w:szCs w:val="22"/>
            <w:u w:val="none"/>
          </w:rPr>
          <w:t>ustawy</w:t>
        </w:r>
        <w:proofErr w:type="spellEnd"/>
      </w:hyperlink>
      <w:r w:rsidRPr="00AD63A1">
        <w:rPr>
          <w:rFonts w:ascii="Arial" w:hAnsi="Arial" w:cs="Arial"/>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FE86175" w14:textId="77777777" w:rsidR="00473BCE" w:rsidRPr="00AD63A1" w:rsidRDefault="00473BCE" w:rsidP="00F66235">
      <w:pPr>
        <w:pStyle w:val="Akapitzlist"/>
        <w:numPr>
          <w:ilvl w:val="0"/>
          <w:numId w:val="49"/>
        </w:numPr>
        <w:shd w:val="clear" w:color="auto" w:fill="FFFFFF"/>
        <w:spacing w:line="276" w:lineRule="auto"/>
        <w:jc w:val="both"/>
        <w:rPr>
          <w:rFonts w:ascii="Arial" w:hAnsi="Arial" w:cs="Arial"/>
          <w:sz w:val="22"/>
          <w:szCs w:val="22"/>
        </w:rPr>
      </w:pPr>
      <w:r w:rsidRPr="00AD63A1">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history="1">
        <w:r w:rsidRPr="00AD63A1">
          <w:rPr>
            <w:rStyle w:val="Hipercze"/>
            <w:rFonts w:ascii="Arial" w:hAnsi="Arial" w:cs="Arial"/>
            <w:color w:val="auto"/>
            <w:sz w:val="22"/>
            <w:szCs w:val="22"/>
            <w:u w:val="none"/>
          </w:rPr>
          <w:t>ustawy</w:t>
        </w:r>
      </w:hyperlink>
      <w:r w:rsidRPr="00AD63A1">
        <w:rPr>
          <w:rFonts w:ascii="Arial" w:hAnsi="Arial" w:cs="Arial"/>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0EFA33D" w14:textId="77777777" w:rsidR="002745EF" w:rsidRPr="00AD63A1" w:rsidRDefault="00BF6BAA" w:rsidP="00F66235">
      <w:pPr>
        <w:pStyle w:val="pkt"/>
        <w:numPr>
          <w:ilvl w:val="0"/>
          <w:numId w:val="51"/>
        </w:numPr>
        <w:spacing w:before="0" w:after="0" w:line="276" w:lineRule="auto"/>
        <w:rPr>
          <w:rFonts w:ascii="Arial" w:hAnsi="Arial" w:cs="Arial"/>
          <w:sz w:val="22"/>
        </w:rPr>
      </w:pPr>
      <w:r w:rsidRPr="00AD63A1">
        <w:rPr>
          <w:rFonts w:ascii="Arial" w:hAnsi="Arial" w:cs="Arial"/>
          <w:sz w:val="22"/>
        </w:rPr>
        <w:t xml:space="preserve">w art. 109 ust. 1 pkt </w:t>
      </w:r>
      <w:r w:rsidR="00AD63A1">
        <w:rPr>
          <w:rFonts w:ascii="Arial" w:hAnsi="Arial" w:cs="Arial"/>
          <w:sz w:val="22"/>
        </w:rPr>
        <w:t xml:space="preserve">1 i pkt </w:t>
      </w:r>
      <w:r w:rsidRPr="00AD63A1">
        <w:rPr>
          <w:rFonts w:ascii="Arial" w:hAnsi="Arial" w:cs="Arial"/>
          <w:sz w:val="22"/>
        </w:rPr>
        <w:t>4</w:t>
      </w:r>
      <w:r w:rsidR="002745EF" w:rsidRPr="00AD63A1">
        <w:rPr>
          <w:rFonts w:ascii="Arial" w:hAnsi="Arial" w:cs="Arial"/>
          <w:sz w:val="22"/>
        </w:rPr>
        <w:t xml:space="preserve"> ustawy </w:t>
      </w:r>
      <w:proofErr w:type="spellStart"/>
      <w:r w:rsidR="002745EF" w:rsidRPr="00AD63A1">
        <w:rPr>
          <w:rFonts w:ascii="Arial" w:hAnsi="Arial" w:cs="Arial"/>
          <w:sz w:val="22"/>
        </w:rPr>
        <w:t>Pzp</w:t>
      </w:r>
      <w:proofErr w:type="spellEnd"/>
      <w:r w:rsidRPr="00AD63A1">
        <w:rPr>
          <w:rFonts w:ascii="Arial" w:hAnsi="Arial" w:cs="Arial"/>
          <w:sz w:val="22"/>
        </w:rPr>
        <w:t xml:space="preserve"> tj.:</w:t>
      </w:r>
    </w:p>
    <w:p w14:paraId="14563DEB" w14:textId="77777777" w:rsidR="00AD63A1" w:rsidRDefault="00AD63A1" w:rsidP="00F66235">
      <w:pPr>
        <w:pStyle w:val="pkt"/>
        <w:numPr>
          <w:ilvl w:val="0"/>
          <w:numId w:val="15"/>
        </w:numPr>
        <w:spacing w:before="0" w:after="0" w:line="276" w:lineRule="auto"/>
        <w:ind w:left="1278" w:hanging="427"/>
        <w:rPr>
          <w:rFonts w:ascii="Arial" w:hAnsi="Arial" w:cs="Arial"/>
          <w:bCs/>
          <w:kern w:val="32"/>
          <w:sz w:val="22"/>
        </w:rPr>
      </w:pPr>
      <w:r w:rsidRPr="00AD63A1">
        <w:rPr>
          <w:rFonts w:ascii="Arial" w:hAnsi="Arial" w:cs="Arial"/>
          <w:bCs/>
          <w:kern w:val="32"/>
          <w:sz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B922348" w14:textId="77777777" w:rsidR="00BF6BAA" w:rsidRPr="00AD63A1" w:rsidRDefault="00BF6BAA" w:rsidP="00F66235">
      <w:pPr>
        <w:pStyle w:val="pkt"/>
        <w:numPr>
          <w:ilvl w:val="0"/>
          <w:numId w:val="15"/>
        </w:numPr>
        <w:spacing w:before="0" w:after="0" w:line="276" w:lineRule="auto"/>
        <w:ind w:left="1278" w:hanging="427"/>
        <w:rPr>
          <w:rFonts w:ascii="Arial" w:hAnsi="Arial" w:cs="Arial"/>
          <w:bCs/>
          <w:kern w:val="32"/>
          <w:sz w:val="22"/>
        </w:rPr>
      </w:pPr>
      <w:r w:rsidRPr="00AD63A1">
        <w:rPr>
          <w:rFonts w:ascii="Arial" w:hAnsi="Arial" w:cs="Arial"/>
          <w:bCs/>
          <w:kern w:val="32"/>
          <w:sz w:val="22"/>
        </w:rPr>
        <w:t xml:space="preserve">w stosunku do którego otwarto likwidację, ogłoszono upadłość, którego aktywami zarządza likwidator lub sąd, zawarł układ z wierzycielami, którego działalność gospodarcza jest zawieszona albo </w:t>
      </w:r>
      <w:r w:rsidRPr="00AD63A1">
        <w:rPr>
          <w:rFonts w:ascii="Arial" w:hAnsi="Arial" w:cs="Arial"/>
          <w:sz w:val="22"/>
        </w:rPr>
        <w:t>znajduje</w:t>
      </w:r>
      <w:r w:rsidRPr="00AD63A1">
        <w:rPr>
          <w:rFonts w:ascii="Arial" w:hAnsi="Arial" w:cs="Arial"/>
          <w:bCs/>
          <w:kern w:val="32"/>
          <w:sz w:val="22"/>
        </w:rPr>
        <w:t xml:space="preserve"> się on w innej tego rodzaju sytuacji wynikającej z podobnej procedury przewidzianej w przepisach miejsca wszczęcia tej procedury</w:t>
      </w:r>
      <w:r w:rsidR="002745EF" w:rsidRPr="00AD63A1">
        <w:rPr>
          <w:rFonts w:ascii="Arial" w:hAnsi="Arial" w:cs="Arial"/>
          <w:bCs/>
          <w:kern w:val="32"/>
          <w:sz w:val="22"/>
        </w:rPr>
        <w:t>.</w:t>
      </w:r>
    </w:p>
    <w:p w14:paraId="406062DD" w14:textId="77777777" w:rsidR="00AD63A1" w:rsidRPr="00ED28CC" w:rsidRDefault="00AD63A1" w:rsidP="00F66235">
      <w:pPr>
        <w:pStyle w:val="pkt"/>
        <w:numPr>
          <w:ilvl w:val="0"/>
          <w:numId w:val="13"/>
        </w:numPr>
        <w:spacing w:before="2" w:after="2" w:line="276" w:lineRule="auto"/>
        <w:ind w:left="57" w:right="57"/>
        <w:contextualSpacing/>
        <w:rPr>
          <w:rFonts w:ascii="Arial" w:hAnsi="Arial" w:cs="Arial"/>
          <w:sz w:val="22"/>
        </w:rPr>
      </w:pPr>
      <w:r w:rsidRPr="00ED28CC">
        <w:rPr>
          <w:rFonts w:ascii="Arial" w:hAnsi="Arial" w:cs="Arial"/>
          <w:sz w:val="22"/>
        </w:rPr>
        <w:t xml:space="preserve">Wykluczenie Wykonawcy następuje zgodnie z art. 110 i art. 111 ustawy </w:t>
      </w:r>
      <w:proofErr w:type="spellStart"/>
      <w:r w:rsidRPr="00ED28CC">
        <w:rPr>
          <w:rFonts w:ascii="Arial" w:hAnsi="Arial" w:cs="Arial"/>
          <w:sz w:val="22"/>
        </w:rPr>
        <w:t>Pzp</w:t>
      </w:r>
      <w:proofErr w:type="spellEnd"/>
      <w:r w:rsidRPr="00ED28CC">
        <w:rPr>
          <w:rFonts w:ascii="Arial" w:hAnsi="Arial" w:cs="Arial"/>
          <w:sz w:val="22"/>
        </w:rPr>
        <w:t xml:space="preserve">. </w:t>
      </w:r>
    </w:p>
    <w:p w14:paraId="4CBD8CBB" w14:textId="77777777" w:rsidR="00AD63A1" w:rsidRPr="00ED28CC" w:rsidRDefault="00AD63A1" w:rsidP="00F66235">
      <w:pPr>
        <w:pStyle w:val="pkt"/>
        <w:numPr>
          <w:ilvl w:val="0"/>
          <w:numId w:val="13"/>
        </w:numPr>
        <w:spacing w:before="2" w:after="2" w:line="276" w:lineRule="auto"/>
        <w:ind w:left="57" w:right="57"/>
        <w:contextualSpacing/>
        <w:rPr>
          <w:rFonts w:ascii="Arial" w:hAnsi="Arial" w:cs="Arial"/>
          <w:sz w:val="22"/>
        </w:rPr>
      </w:pPr>
      <w:r w:rsidRPr="00ED28CC">
        <w:rPr>
          <w:rFonts w:ascii="Arial" w:hAnsi="Arial" w:cs="Arial"/>
          <w:sz w:val="22"/>
          <w:shd w:val="clear" w:color="auto" w:fill="FFFFFF"/>
        </w:rPr>
        <w:t xml:space="preserve">Wykonawca nie podlega </w:t>
      </w:r>
      <w:r w:rsidRPr="00ED28CC">
        <w:rPr>
          <w:rFonts w:ascii="Arial" w:hAnsi="Arial" w:cs="Arial"/>
          <w:sz w:val="22"/>
        </w:rPr>
        <w:t>wykluczeniu</w:t>
      </w:r>
      <w:r w:rsidRPr="00ED28CC">
        <w:rPr>
          <w:rFonts w:ascii="Arial" w:hAnsi="Arial" w:cs="Arial"/>
          <w:sz w:val="22"/>
          <w:shd w:val="clear" w:color="auto" w:fill="FFFFFF"/>
        </w:rPr>
        <w:t xml:space="preserve"> w okolicznościach określonych w art. 108 ust. 1 pkt 1, 2</w:t>
      </w:r>
      <w:r>
        <w:rPr>
          <w:rFonts w:ascii="Arial" w:hAnsi="Arial" w:cs="Arial"/>
          <w:sz w:val="22"/>
          <w:shd w:val="clear" w:color="auto" w:fill="FFFFFF"/>
        </w:rPr>
        <w:t xml:space="preserve"> i</w:t>
      </w:r>
      <w:r w:rsidRPr="00ED28CC">
        <w:rPr>
          <w:rFonts w:ascii="Arial" w:hAnsi="Arial" w:cs="Arial"/>
          <w:sz w:val="22"/>
          <w:shd w:val="clear" w:color="auto" w:fill="FFFFFF"/>
        </w:rPr>
        <w:t xml:space="preserve"> 5 ustawy </w:t>
      </w:r>
      <w:proofErr w:type="spellStart"/>
      <w:r w:rsidRPr="00ED28CC">
        <w:rPr>
          <w:rFonts w:ascii="Arial" w:hAnsi="Arial" w:cs="Arial"/>
          <w:sz w:val="22"/>
          <w:shd w:val="clear" w:color="auto" w:fill="FFFFFF"/>
        </w:rPr>
        <w:t>Pzp</w:t>
      </w:r>
      <w:proofErr w:type="spellEnd"/>
      <w:r w:rsidRPr="00ED28CC">
        <w:rPr>
          <w:rFonts w:ascii="Arial" w:hAnsi="Arial" w:cs="Arial"/>
          <w:sz w:val="22"/>
          <w:shd w:val="clear" w:color="auto" w:fill="FFFFFF"/>
        </w:rPr>
        <w:t xml:space="preserve"> lub art. 109 ust. 1 pkt </w:t>
      </w:r>
      <w:r w:rsidRPr="00ED28CC">
        <w:rPr>
          <w:rFonts w:ascii="Arial" w:hAnsi="Arial" w:cs="Arial"/>
          <w:sz w:val="22"/>
        </w:rPr>
        <w:t xml:space="preserve">4 ustawy </w:t>
      </w:r>
      <w:proofErr w:type="spellStart"/>
      <w:r w:rsidRPr="00ED28CC">
        <w:rPr>
          <w:rFonts w:ascii="Arial" w:hAnsi="Arial" w:cs="Arial"/>
          <w:sz w:val="22"/>
        </w:rPr>
        <w:t>Pzp</w:t>
      </w:r>
      <w:proofErr w:type="spellEnd"/>
      <w:r w:rsidRPr="00ED28CC">
        <w:rPr>
          <w:rFonts w:ascii="Arial" w:hAnsi="Arial" w:cs="Arial"/>
          <w:sz w:val="22"/>
          <w:shd w:val="clear" w:color="auto" w:fill="FFFFFF"/>
        </w:rPr>
        <w:t xml:space="preserve">, jeżeli udowodni zamawiającemu, że spełnił łącznie przesłanki wskazane w art. 110 ust. 2 ustawy </w:t>
      </w:r>
      <w:proofErr w:type="spellStart"/>
      <w:r w:rsidRPr="00ED28CC">
        <w:rPr>
          <w:rFonts w:ascii="Arial" w:hAnsi="Arial" w:cs="Arial"/>
          <w:sz w:val="22"/>
          <w:shd w:val="clear" w:color="auto" w:fill="FFFFFF"/>
        </w:rPr>
        <w:t>Pzp</w:t>
      </w:r>
      <w:proofErr w:type="spellEnd"/>
      <w:r w:rsidRPr="00ED28CC">
        <w:rPr>
          <w:rFonts w:ascii="Arial" w:hAnsi="Arial" w:cs="Arial"/>
          <w:sz w:val="22"/>
          <w:shd w:val="clear" w:color="auto" w:fill="FFFFFF"/>
        </w:rPr>
        <w:t xml:space="preserve">. </w:t>
      </w:r>
    </w:p>
    <w:p w14:paraId="1ECCB09C" w14:textId="77777777" w:rsidR="00AD63A1" w:rsidRPr="00B70B1A" w:rsidRDefault="00AD63A1" w:rsidP="00F66235">
      <w:pPr>
        <w:pStyle w:val="pkt"/>
        <w:numPr>
          <w:ilvl w:val="0"/>
          <w:numId w:val="13"/>
        </w:numPr>
        <w:spacing w:before="2" w:after="2" w:line="276" w:lineRule="auto"/>
        <w:ind w:left="57" w:right="57"/>
        <w:contextualSpacing/>
        <w:rPr>
          <w:rFonts w:ascii="Arial" w:hAnsi="Arial" w:cs="Arial"/>
          <w:sz w:val="22"/>
        </w:rPr>
      </w:pPr>
      <w:r w:rsidRPr="00ED28CC">
        <w:rPr>
          <w:rFonts w:ascii="Arial" w:hAnsi="Arial" w:cs="Arial"/>
          <w:sz w:val="22"/>
          <w:shd w:val="clear" w:color="auto" w:fill="FFFFFF"/>
        </w:rPr>
        <w:t xml:space="preserve">Zamawiający oceni, czy podjęte przez wykonawcę czynności, o których mowa w art. 110 ust. 2 ustawy </w:t>
      </w:r>
      <w:proofErr w:type="spellStart"/>
      <w:r w:rsidRPr="00ED28CC">
        <w:rPr>
          <w:rFonts w:ascii="Arial" w:hAnsi="Arial" w:cs="Arial"/>
          <w:sz w:val="22"/>
          <w:shd w:val="clear" w:color="auto" w:fill="FFFFFF"/>
        </w:rPr>
        <w:t>Pzp</w:t>
      </w:r>
      <w:proofErr w:type="spellEnd"/>
      <w:r w:rsidRPr="00ED28CC">
        <w:rPr>
          <w:rFonts w:ascii="Arial" w:hAnsi="Arial" w:cs="Arial"/>
          <w:sz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2DA01FDF" w14:textId="77777777" w:rsidR="00BF6BAA" w:rsidRPr="00BF6BAA" w:rsidRDefault="00CB07B9" w:rsidP="00203FA5">
      <w:pPr>
        <w:pStyle w:val="pkt"/>
        <w:pBdr>
          <w:bottom w:val="double" w:sz="4" w:space="1" w:color="auto"/>
        </w:pBdr>
        <w:shd w:val="clear" w:color="auto" w:fill="DAEEF3"/>
        <w:spacing w:before="240" w:after="40" w:line="276" w:lineRule="auto"/>
        <w:ind w:left="567" w:hanging="567"/>
        <w:rPr>
          <w:rFonts w:ascii="Arial" w:hAnsi="Arial" w:cs="Arial"/>
          <w:bCs/>
          <w:sz w:val="22"/>
        </w:rPr>
      </w:pPr>
      <w:r>
        <w:rPr>
          <w:rFonts w:ascii="Arial" w:hAnsi="Arial" w:cs="Arial"/>
          <w:b/>
          <w:bCs/>
          <w:sz w:val="22"/>
        </w:rPr>
        <w:t>I</w:t>
      </w:r>
      <w:r w:rsidR="00BF6BAA" w:rsidRPr="00BF6BAA">
        <w:rPr>
          <w:rFonts w:ascii="Arial" w:hAnsi="Arial" w:cs="Arial"/>
          <w:b/>
          <w:bCs/>
          <w:sz w:val="22"/>
        </w:rPr>
        <w:t>X.</w:t>
      </w:r>
      <w:r w:rsidR="00BF6BAA" w:rsidRPr="00BF6BAA">
        <w:rPr>
          <w:rFonts w:ascii="Arial" w:hAnsi="Arial" w:cs="Arial"/>
          <w:b/>
          <w:bCs/>
          <w:sz w:val="22"/>
        </w:rPr>
        <w:tab/>
      </w:r>
      <w:r w:rsidR="00BF6BAA" w:rsidRPr="00BF6BAA">
        <w:rPr>
          <w:rFonts w:ascii="Arial" w:hAnsi="Arial" w:cs="Arial"/>
          <w:b/>
          <w:sz w:val="22"/>
        </w:rPr>
        <w:t>OŚWIADCZENIA I DOKUMENTY, JAKIE ZOBOWIĄZANI SĄ DOSTARCZYĆ WYKONAWCY W CELU WYKAZANIA BRAKU PODSTAW WYKLUCZENIA ORAZ POTWIERDZENIA SPEŁNIANIA WARUNKÓW UDZIAŁU W POSTĘPOWANIU</w:t>
      </w:r>
    </w:p>
    <w:p w14:paraId="72F387A0" w14:textId="77777777" w:rsidR="002745EF" w:rsidRPr="00593A9C" w:rsidRDefault="00BF6BAA" w:rsidP="00F66235">
      <w:pPr>
        <w:pStyle w:val="pkt"/>
        <w:numPr>
          <w:ilvl w:val="0"/>
          <w:numId w:val="16"/>
        </w:numPr>
        <w:spacing w:before="240" w:after="0" w:line="276" w:lineRule="auto"/>
        <w:ind w:left="426"/>
        <w:rPr>
          <w:rFonts w:ascii="Arial" w:hAnsi="Arial" w:cs="Arial"/>
          <w:b/>
          <w:bCs/>
          <w:sz w:val="22"/>
        </w:rPr>
      </w:pPr>
      <w:r w:rsidRPr="00BF6BAA">
        <w:rPr>
          <w:rFonts w:ascii="Arial" w:hAnsi="Arial" w:cs="Arial"/>
          <w:sz w:val="22"/>
        </w:rPr>
        <w:t xml:space="preserve">Do oferty Wykonawca zobowiązany jest dołączyć </w:t>
      </w:r>
      <w:r w:rsidRPr="00AB7268">
        <w:rPr>
          <w:rFonts w:ascii="Arial" w:hAnsi="Arial" w:cs="Arial"/>
          <w:b/>
          <w:bCs/>
          <w:sz w:val="22"/>
          <w:u w:val="single"/>
        </w:rPr>
        <w:t>aktualne na dzień składania ofert oświadczenie, że nie podlega wykluczeniu oraz spełnia warunki udziału w postępowaniu</w:t>
      </w:r>
      <w:r w:rsidR="004D7D70">
        <w:rPr>
          <w:rFonts w:ascii="Arial" w:hAnsi="Arial" w:cs="Arial"/>
          <w:sz w:val="22"/>
        </w:rPr>
        <w:t>.</w:t>
      </w:r>
      <w:r w:rsidRPr="00BF6BAA">
        <w:rPr>
          <w:rFonts w:ascii="Arial" w:hAnsi="Arial" w:cs="Arial"/>
          <w:sz w:val="22"/>
        </w:rPr>
        <w:t xml:space="preserve"> Przedmiotowe oświadczenie Wykonawca składa w formie </w:t>
      </w:r>
      <w:r w:rsidRPr="00BF6BAA">
        <w:rPr>
          <w:rFonts w:ascii="Arial" w:hAnsi="Arial" w:cs="Arial"/>
          <w:b/>
          <w:sz w:val="22"/>
        </w:rPr>
        <w:t xml:space="preserve">Jednolitego </w:t>
      </w:r>
      <w:r w:rsidRPr="00BF6BAA">
        <w:rPr>
          <w:rFonts w:ascii="Arial" w:hAnsi="Arial" w:cs="Arial"/>
          <w:b/>
          <w:sz w:val="22"/>
        </w:rPr>
        <w:lastRenderedPageBreak/>
        <w:t>Europejskiego Dokumentu Zamówienia (</w:t>
      </w:r>
      <w:r w:rsidR="005366A2">
        <w:rPr>
          <w:rFonts w:ascii="Arial" w:hAnsi="Arial" w:cs="Arial"/>
          <w:b/>
          <w:sz w:val="22"/>
        </w:rPr>
        <w:t>JEDZ</w:t>
      </w:r>
      <w:r w:rsidRPr="00BF6BAA">
        <w:rPr>
          <w:rFonts w:ascii="Arial" w:hAnsi="Arial" w:cs="Arial"/>
          <w:b/>
          <w:sz w:val="22"/>
        </w:rPr>
        <w:t>)</w:t>
      </w:r>
      <w:r w:rsidRPr="00BF6BAA">
        <w:rPr>
          <w:rFonts w:ascii="Arial" w:hAnsi="Arial" w:cs="Arial"/>
          <w:sz w:val="22"/>
        </w:rPr>
        <w:t>,</w:t>
      </w:r>
      <w:r w:rsidR="0074400C">
        <w:rPr>
          <w:rFonts w:ascii="Arial" w:hAnsi="Arial" w:cs="Arial"/>
          <w:sz w:val="22"/>
        </w:rPr>
        <w:t xml:space="preserve"> sporządzonego zgodnie z </w:t>
      </w:r>
      <w:proofErr w:type="spellStart"/>
      <w:r w:rsidR="0074400C">
        <w:rPr>
          <w:rFonts w:ascii="Arial" w:hAnsi="Arial" w:cs="Arial"/>
          <w:sz w:val="22"/>
        </w:rPr>
        <w:t>wzoremstandardowego</w:t>
      </w:r>
      <w:proofErr w:type="spellEnd"/>
      <w:r w:rsidR="0074400C">
        <w:rPr>
          <w:rFonts w:ascii="Arial" w:hAnsi="Arial" w:cs="Arial"/>
          <w:sz w:val="22"/>
        </w:rPr>
        <w:t xml:space="preserve"> formularza określonego w </w:t>
      </w:r>
      <w:r w:rsidRPr="00BF6BAA">
        <w:rPr>
          <w:rFonts w:ascii="Arial" w:hAnsi="Arial" w:cs="Arial"/>
          <w:sz w:val="22"/>
        </w:rPr>
        <w:t>Rozporządzeni</w:t>
      </w:r>
      <w:r w:rsidR="0074400C">
        <w:rPr>
          <w:rFonts w:ascii="Arial" w:hAnsi="Arial" w:cs="Arial"/>
          <w:sz w:val="22"/>
        </w:rPr>
        <w:t>u</w:t>
      </w:r>
      <w:r w:rsidRPr="00BF6BAA">
        <w:rPr>
          <w:rFonts w:ascii="Arial" w:hAnsi="Arial" w:cs="Arial"/>
          <w:sz w:val="22"/>
        </w:rPr>
        <w:t xml:space="preserve"> Wykonawcz</w:t>
      </w:r>
      <w:r w:rsidR="0074400C">
        <w:rPr>
          <w:rFonts w:ascii="Arial" w:hAnsi="Arial" w:cs="Arial"/>
          <w:sz w:val="22"/>
        </w:rPr>
        <w:t>ym</w:t>
      </w:r>
      <w:r w:rsidRPr="00BF6BAA">
        <w:rPr>
          <w:rFonts w:ascii="Arial" w:hAnsi="Arial" w:cs="Arial"/>
          <w:sz w:val="22"/>
        </w:rPr>
        <w:t xml:space="preserve"> Komisji (EU) 2016/7 z dnia 5 stycznia 2016 r. Informacje zawarte w </w:t>
      </w:r>
      <w:r w:rsidR="0074400C">
        <w:rPr>
          <w:rFonts w:ascii="Arial" w:hAnsi="Arial" w:cs="Arial"/>
          <w:sz w:val="22"/>
        </w:rPr>
        <w:t>JEDZ</w:t>
      </w:r>
      <w:r w:rsidRPr="00BF6BAA">
        <w:rPr>
          <w:rFonts w:ascii="Arial" w:hAnsi="Arial" w:cs="Arial"/>
          <w:sz w:val="22"/>
        </w:rPr>
        <w:t xml:space="preserve"> stanowią wstępne potwierdzenie, że Wykonawca nie podlega wykluczeniu oraz spełnia warunki udziału w postępowaniu</w:t>
      </w:r>
      <w:r w:rsidR="004D7D70">
        <w:rPr>
          <w:rFonts w:ascii="Arial" w:hAnsi="Arial" w:cs="Arial"/>
          <w:sz w:val="22"/>
        </w:rPr>
        <w:t>.</w:t>
      </w:r>
    </w:p>
    <w:p w14:paraId="03A6E842" w14:textId="77777777" w:rsidR="00BF6BAA" w:rsidRPr="002745EF" w:rsidRDefault="00BF6BAA" w:rsidP="00F66235">
      <w:pPr>
        <w:pStyle w:val="pkt"/>
        <w:numPr>
          <w:ilvl w:val="0"/>
          <w:numId w:val="16"/>
        </w:numPr>
        <w:spacing w:before="0" w:after="0" w:line="276" w:lineRule="auto"/>
        <w:ind w:left="426"/>
        <w:rPr>
          <w:rFonts w:ascii="Arial" w:hAnsi="Arial" w:cs="Arial"/>
          <w:sz w:val="22"/>
        </w:rPr>
      </w:pPr>
      <w:r w:rsidRPr="005366A2">
        <w:rPr>
          <w:rFonts w:ascii="Arial" w:hAnsi="Arial" w:cs="Arial"/>
          <w:sz w:val="22"/>
        </w:rPr>
        <w:t xml:space="preserve">Zamawiający informuje, iż instrukcję wypełnienia </w:t>
      </w:r>
      <w:proofErr w:type="spellStart"/>
      <w:r w:rsidR="005366A2">
        <w:rPr>
          <w:rFonts w:ascii="Arial" w:hAnsi="Arial" w:cs="Arial"/>
          <w:bCs/>
          <w:sz w:val="22"/>
        </w:rPr>
        <w:t>JEDZ</w:t>
      </w:r>
      <w:r w:rsidRPr="005366A2">
        <w:rPr>
          <w:rFonts w:ascii="Arial" w:hAnsi="Arial" w:cs="Arial"/>
          <w:sz w:val="22"/>
        </w:rPr>
        <w:t>oraz</w:t>
      </w:r>
      <w:proofErr w:type="spellEnd"/>
      <w:r w:rsidRPr="005366A2">
        <w:rPr>
          <w:rFonts w:ascii="Arial" w:hAnsi="Arial" w:cs="Arial"/>
          <w:sz w:val="22"/>
        </w:rPr>
        <w:t xml:space="preserve"> edytowalną wersję formularza </w:t>
      </w:r>
      <w:r w:rsidR="005366A2">
        <w:rPr>
          <w:rFonts w:ascii="Arial" w:hAnsi="Arial" w:cs="Arial"/>
          <w:sz w:val="22"/>
        </w:rPr>
        <w:t>JEDZ</w:t>
      </w:r>
      <w:r w:rsidRPr="005366A2">
        <w:rPr>
          <w:rFonts w:ascii="Arial" w:hAnsi="Arial" w:cs="Arial"/>
          <w:sz w:val="22"/>
        </w:rPr>
        <w:t xml:space="preserve"> można znaleźć pod adresem: </w:t>
      </w:r>
      <w:hyperlink r:id="rId23" w:history="1">
        <w:r w:rsidR="005366A2" w:rsidRPr="005366A2">
          <w:rPr>
            <w:rStyle w:val="Hipercze"/>
            <w:rFonts w:ascii="Arial" w:hAnsi="Arial" w:cs="Arial"/>
            <w:sz w:val="22"/>
          </w:rPr>
          <w:t>https://www.uzp.gov.pl/__data/assets/pdf_file/0026/45557/Jednolity-Europejski-Dokument-Zamowienia-instrukcja-2021.01.20.pdf</w:t>
        </w:r>
      </w:hyperlink>
      <w:r w:rsidRPr="005366A2">
        <w:rPr>
          <w:rFonts w:ascii="Arial" w:hAnsi="Arial" w:cs="Arial"/>
          <w:sz w:val="22"/>
        </w:rPr>
        <w:t>.</w:t>
      </w:r>
      <w:r w:rsidRPr="002745EF">
        <w:rPr>
          <w:rFonts w:ascii="Arial" w:hAnsi="Arial" w:cs="Arial"/>
          <w:sz w:val="22"/>
        </w:rPr>
        <w:t xml:space="preserve">Zamawiający zaleca wypełnienie </w:t>
      </w:r>
      <w:r w:rsidR="005366A2">
        <w:rPr>
          <w:rFonts w:ascii="Arial" w:hAnsi="Arial" w:cs="Arial"/>
          <w:sz w:val="22"/>
        </w:rPr>
        <w:t>JEDZ</w:t>
      </w:r>
      <w:r w:rsidRPr="002745EF">
        <w:rPr>
          <w:rFonts w:ascii="Arial" w:hAnsi="Arial" w:cs="Arial"/>
          <w:sz w:val="22"/>
        </w:rPr>
        <w:t xml:space="preserve"> za pomocą serwisu dostępnego pod adresem: </w:t>
      </w:r>
      <w:hyperlink r:id="rId24" w:history="1">
        <w:r w:rsidRPr="002745EF">
          <w:rPr>
            <w:rStyle w:val="Hipercze"/>
            <w:rFonts w:ascii="Arial" w:hAnsi="Arial" w:cs="Arial"/>
            <w:sz w:val="22"/>
          </w:rPr>
          <w:t>https://espd.uzp.gov.pl/</w:t>
        </w:r>
      </w:hyperlink>
      <w:r w:rsidRPr="002745EF">
        <w:rPr>
          <w:rFonts w:ascii="Arial" w:hAnsi="Arial" w:cs="Arial"/>
          <w:sz w:val="22"/>
        </w:rPr>
        <w:t>. W tym celu przygotowany przez Zamawiającego Jednolity Europejski Dokument Zamówienia (ESPD) w formacie *.</w:t>
      </w:r>
      <w:proofErr w:type="spellStart"/>
      <w:r w:rsidRPr="002745EF">
        <w:rPr>
          <w:rFonts w:ascii="Arial" w:hAnsi="Arial" w:cs="Arial"/>
          <w:sz w:val="22"/>
        </w:rPr>
        <w:t>xml</w:t>
      </w:r>
      <w:proofErr w:type="spellEnd"/>
      <w:r w:rsidRPr="002745EF">
        <w:rPr>
          <w:rFonts w:ascii="Arial" w:hAnsi="Arial" w:cs="Arial"/>
          <w:sz w:val="22"/>
        </w:rPr>
        <w:t xml:space="preserve">, stanowiący </w:t>
      </w:r>
      <w:r w:rsidRPr="002745EF">
        <w:rPr>
          <w:rFonts w:ascii="Arial" w:hAnsi="Arial" w:cs="Arial"/>
          <w:b/>
          <w:sz w:val="22"/>
        </w:rPr>
        <w:t>Załącznik nr 2 do SWZ</w:t>
      </w:r>
      <w:r w:rsidRPr="002745EF">
        <w:rPr>
          <w:rFonts w:ascii="Arial" w:hAnsi="Arial" w:cs="Arial"/>
          <w:sz w:val="22"/>
        </w:rPr>
        <w:t xml:space="preserve">, należy zaimportować do wyżej wymienionego serwisu oraz postępując zgodnie z zamieszczoną tam instrukcją wypełnić wzór elektronicznego formularza </w:t>
      </w:r>
      <w:r w:rsidR="005366A2">
        <w:rPr>
          <w:rFonts w:ascii="Arial" w:hAnsi="Arial" w:cs="Arial"/>
          <w:sz w:val="22"/>
        </w:rPr>
        <w:t>JEDZ</w:t>
      </w:r>
      <w:r w:rsidRPr="002745EF">
        <w:rPr>
          <w:rFonts w:ascii="Arial" w:hAnsi="Arial" w:cs="Arial"/>
          <w:sz w:val="22"/>
        </w:rPr>
        <w:t>, z zastrzeżeniem poniższych uwag:</w:t>
      </w:r>
    </w:p>
    <w:p w14:paraId="3528EB71" w14:textId="77777777" w:rsidR="002745EF" w:rsidRDefault="00BF6BAA" w:rsidP="00F66235">
      <w:pPr>
        <w:pStyle w:val="pkt"/>
        <w:numPr>
          <w:ilvl w:val="0"/>
          <w:numId w:val="17"/>
        </w:numPr>
        <w:spacing w:before="0" w:after="0" w:line="276" w:lineRule="auto"/>
        <w:rPr>
          <w:rFonts w:ascii="Arial" w:hAnsi="Arial" w:cs="Arial"/>
          <w:sz w:val="22"/>
        </w:rPr>
      </w:pPr>
      <w:r w:rsidRPr="00BF6BAA">
        <w:rPr>
          <w:rFonts w:ascii="Arial" w:hAnsi="Arial" w:cs="Arial"/>
          <w:sz w:val="22"/>
        </w:rPr>
        <w:t>w Części II Sekcji D ESPD (</w:t>
      </w:r>
      <w:r w:rsidRPr="00BF6BAA">
        <w:rPr>
          <w:rFonts w:ascii="Arial" w:hAnsi="Arial" w:cs="Arial"/>
          <w:i/>
          <w:sz w:val="22"/>
        </w:rPr>
        <w:t>Informacje dotyczące podwykonawców, na których zdolności Wykonawca nie polega</w:t>
      </w:r>
      <w:r w:rsidRPr="00BF6BAA">
        <w:rPr>
          <w:rFonts w:ascii="Arial" w:hAnsi="Arial" w:cs="Arial"/>
          <w:sz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7DDD221E" w14:textId="77777777" w:rsidR="001C69AB" w:rsidRDefault="00BF6BAA" w:rsidP="00F66235">
      <w:pPr>
        <w:pStyle w:val="pkt"/>
        <w:numPr>
          <w:ilvl w:val="0"/>
          <w:numId w:val="17"/>
        </w:numPr>
        <w:spacing w:before="0" w:after="0" w:line="276" w:lineRule="auto"/>
        <w:rPr>
          <w:rFonts w:ascii="Arial" w:hAnsi="Arial" w:cs="Arial"/>
          <w:sz w:val="22"/>
        </w:rPr>
      </w:pPr>
      <w:r w:rsidRPr="002745EF">
        <w:rPr>
          <w:rFonts w:ascii="Arial" w:hAnsi="Arial" w:cs="Arial"/>
          <w:sz w:val="22"/>
        </w:rPr>
        <w:t>w Części IV Zamawiający żąda jedynie ogólnego oświadczenia dotyczącego wszystkich kryteriów kwalifikacji (sekcja α), bez wypełniania poszczególnych Sekcji A, B, C i D;</w:t>
      </w:r>
    </w:p>
    <w:p w14:paraId="2772D176" w14:textId="77777777" w:rsidR="00BF6BAA" w:rsidRPr="001C69AB" w:rsidRDefault="00BF6BAA" w:rsidP="00F66235">
      <w:pPr>
        <w:pStyle w:val="pkt"/>
        <w:numPr>
          <w:ilvl w:val="0"/>
          <w:numId w:val="17"/>
        </w:numPr>
        <w:spacing w:before="0" w:after="0" w:line="276" w:lineRule="auto"/>
        <w:rPr>
          <w:rFonts w:ascii="Arial" w:hAnsi="Arial" w:cs="Arial"/>
          <w:sz w:val="22"/>
        </w:rPr>
      </w:pPr>
      <w:r w:rsidRPr="001C69AB">
        <w:rPr>
          <w:rFonts w:ascii="Arial" w:hAnsi="Arial" w:cs="Arial"/>
          <w:sz w:val="22"/>
        </w:rPr>
        <w:t>Część V (</w:t>
      </w:r>
      <w:r w:rsidRPr="001C69AB">
        <w:rPr>
          <w:rFonts w:ascii="Arial" w:hAnsi="Arial" w:cs="Arial"/>
          <w:i/>
          <w:sz w:val="22"/>
        </w:rPr>
        <w:t>Ograniczenie liczby kwalifikujących się kandydatów</w:t>
      </w:r>
      <w:r w:rsidRPr="001C69AB">
        <w:rPr>
          <w:rFonts w:ascii="Arial" w:hAnsi="Arial" w:cs="Arial"/>
          <w:sz w:val="22"/>
        </w:rPr>
        <w:t>) należy pozostawić niewypełnioną.</w:t>
      </w:r>
    </w:p>
    <w:p w14:paraId="7ADA5961" w14:textId="77777777" w:rsidR="00D80DA4" w:rsidRDefault="00BF6BAA" w:rsidP="00F66235">
      <w:pPr>
        <w:pStyle w:val="pkt"/>
        <w:numPr>
          <w:ilvl w:val="0"/>
          <w:numId w:val="16"/>
        </w:numPr>
        <w:spacing w:before="0" w:after="0" w:line="276" w:lineRule="auto"/>
        <w:ind w:left="426"/>
        <w:rPr>
          <w:rFonts w:ascii="Arial" w:hAnsi="Arial" w:cs="Arial"/>
          <w:b/>
          <w:bCs/>
          <w:sz w:val="22"/>
        </w:rPr>
      </w:pPr>
      <w:r w:rsidRPr="00141F5C">
        <w:rPr>
          <w:rFonts w:ascii="Arial" w:hAnsi="Arial" w:cs="Arial"/>
          <w:b/>
          <w:bCs/>
          <w:sz w:val="22"/>
          <w:shd w:val="clear" w:color="auto" w:fill="FFFFFF"/>
        </w:rPr>
        <w:t xml:space="preserve">Zamawiający przed wyborem najkorzystniejszej oferty wzywa wykonawcę, którego oferta została najwyżej oceniona, do złożenia w wyznaczonym terminie, nie krótszym niż 10 dni, aktualnych na dzień </w:t>
      </w:r>
      <w:r w:rsidRPr="00141F5C">
        <w:rPr>
          <w:rFonts w:ascii="Arial" w:hAnsi="Arial" w:cs="Arial"/>
          <w:b/>
          <w:bCs/>
          <w:sz w:val="22"/>
        </w:rPr>
        <w:t>złożenia</w:t>
      </w:r>
      <w:r w:rsidRPr="00141F5C">
        <w:rPr>
          <w:rFonts w:ascii="Arial" w:hAnsi="Arial" w:cs="Arial"/>
          <w:b/>
          <w:bCs/>
          <w:sz w:val="22"/>
          <w:shd w:val="clear" w:color="auto" w:fill="FFFFFF"/>
        </w:rPr>
        <w:t xml:space="preserve"> podmiotowych środków dowodowych:</w:t>
      </w:r>
    </w:p>
    <w:p w14:paraId="25A3E350" w14:textId="77777777" w:rsidR="00D80DA4" w:rsidRDefault="005B4BA1" w:rsidP="00F66235">
      <w:pPr>
        <w:pStyle w:val="pkt"/>
        <w:numPr>
          <w:ilvl w:val="0"/>
          <w:numId w:val="52"/>
        </w:numPr>
        <w:spacing w:before="0" w:after="0" w:line="276" w:lineRule="auto"/>
        <w:rPr>
          <w:rFonts w:ascii="Arial" w:hAnsi="Arial" w:cs="Arial"/>
          <w:b/>
          <w:bCs/>
          <w:sz w:val="22"/>
        </w:rPr>
      </w:pPr>
      <w:r>
        <w:rPr>
          <w:rFonts w:ascii="Arial" w:hAnsi="Arial" w:cs="Arial"/>
          <w:b/>
          <w:bCs/>
          <w:sz w:val="22"/>
        </w:rPr>
        <w:t>w</w:t>
      </w:r>
      <w:r w:rsidR="00D80DA4">
        <w:rPr>
          <w:rFonts w:ascii="Arial" w:hAnsi="Arial" w:cs="Arial"/>
          <w:b/>
          <w:bCs/>
          <w:sz w:val="22"/>
        </w:rPr>
        <w:t xml:space="preserve"> celu potwierdzenia </w:t>
      </w:r>
      <w:r w:rsidR="00D80DA4" w:rsidRPr="00D80DA4">
        <w:rPr>
          <w:rFonts w:ascii="Arial" w:hAnsi="Arial" w:cs="Arial"/>
          <w:b/>
          <w:bCs/>
          <w:sz w:val="22"/>
        </w:rPr>
        <w:t>brak</w:t>
      </w:r>
      <w:r w:rsidR="00D80DA4">
        <w:rPr>
          <w:rFonts w:ascii="Arial" w:hAnsi="Arial" w:cs="Arial"/>
          <w:b/>
          <w:bCs/>
          <w:sz w:val="22"/>
        </w:rPr>
        <w:t>u</w:t>
      </w:r>
      <w:r w:rsidR="00D80DA4" w:rsidRPr="00D80DA4">
        <w:rPr>
          <w:rFonts w:ascii="Arial" w:hAnsi="Arial" w:cs="Arial"/>
          <w:b/>
          <w:bCs/>
          <w:sz w:val="22"/>
        </w:rPr>
        <w:t xml:space="preserve"> podstaw Wykonawcy do wykluczenia z postępowania:</w:t>
      </w:r>
    </w:p>
    <w:p w14:paraId="1B543E52" w14:textId="77777777" w:rsidR="00D80DA4" w:rsidRDefault="00D80DA4" w:rsidP="00F66235">
      <w:pPr>
        <w:pStyle w:val="pkt"/>
        <w:numPr>
          <w:ilvl w:val="0"/>
          <w:numId w:val="53"/>
        </w:numPr>
        <w:spacing w:before="0" w:after="0" w:line="276" w:lineRule="auto"/>
        <w:rPr>
          <w:rFonts w:ascii="Arial" w:hAnsi="Arial" w:cs="Arial"/>
          <w:b/>
          <w:bCs/>
          <w:sz w:val="22"/>
        </w:rPr>
      </w:pPr>
      <w:r w:rsidRPr="00D80DA4">
        <w:rPr>
          <w:rFonts w:ascii="Arial" w:hAnsi="Arial" w:cs="Arial"/>
          <w:b/>
          <w:bCs/>
          <w:sz w:val="22"/>
        </w:rPr>
        <w:t>oświadczenia wykonawcy</w:t>
      </w:r>
      <w:r w:rsidRPr="00D80DA4">
        <w:rPr>
          <w:rFonts w:ascii="Arial" w:hAnsi="Arial" w:cs="Arial"/>
          <w:sz w:val="22"/>
        </w:rPr>
        <w:t xml:space="preserve"> w zakresie art. 108 ust. 1 pkt 5 ustawy </w:t>
      </w:r>
      <w:proofErr w:type="spellStart"/>
      <w:r w:rsidRPr="00D80DA4">
        <w:rPr>
          <w:rFonts w:ascii="Arial" w:hAnsi="Arial" w:cs="Arial"/>
          <w:sz w:val="22"/>
        </w:rPr>
        <w:t>Pzp</w:t>
      </w:r>
      <w:proofErr w:type="spellEnd"/>
      <w:r w:rsidRPr="00D80DA4">
        <w:rPr>
          <w:rFonts w:ascii="Arial" w:hAnsi="Arial" w:cs="Arial"/>
          <w:sz w:val="22"/>
        </w:rPr>
        <w:t xml:space="preserve">, </w:t>
      </w:r>
      <w:r w:rsidRPr="00D80DA4">
        <w:rPr>
          <w:rFonts w:ascii="Arial" w:hAnsi="Arial" w:cs="Arial"/>
          <w:b/>
          <w:bCs/>
          <w:sz w:val="22"/>
        </w:rPr>
        <w:t>o braku przynależności do tej samej grupy kapitałowej</w:t>
      </w:r>
      <w:r w:rsidRPr="00D80DA4">
        <w:rPr>
          <w:rFonts w:ascii="Arial" w:hAnsi="Arial" w:cs="Arial"/>
          <w:sz w:val="22"/>
        </w:rPr>
        <w:t xml:space="preserve">,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80DA4">
        <w:rPr>
          <w:rFonts w:ascii="Arial" w:hAnsi="Arial" w:cs="Arial"/>
          <w:b/>
          <w:bCs/>
          <w:sz w:val="22"/>
        </w:rPr>
        <w:t>załącznik nr 4 do SWZ</w:t>
      </w:r>
      <w:r w:rsidRPr="00D80DA4">
        <w:rPr>
          <w:rFonts w:ascii="Arial" w:hAnsi="Arial" w:cs="Arial"/>
          <w:sz w:val="22"/>
        </w:rPr>
        <w:t>;</w:t>
      </w:r>
    </w:p>
    <w:p w14:paraId="09E7837E" w14:textId="77777777" w:rsidR="00D80DA4" w:rsidRDefault="00D80DA4" w:rsidP="00F66235">
      <w:pPr>
        <w:pStyle w:val="pkt"/>
        <w:numPr>
          <w:ilvl w:val="0"/>
          <w:numId w:val="53"/>
        </w:numPr>
        <w:spacing w:before="0" w:after="0" w:line="276" w:lineRule="auto"/>
        <w:rPr>
          <w:rFonts w:ascii="Arial" w:hAnsi="Arial" w:cs="Arial"/>
          <w:b/>
          <w:bCs/>
          <w:sz w:val="22"/>
        </w:rPr>
      </w:pPr>
      <w:r w:rsidRPr="00D80DA4">
        <w:rPr>
          <w:rFonts w:ascii="Arial" w:hAnsi="Arial" w:cs="Arial"/>
          <w:b/>
          <w:bCs/>
          <w:sz w:val="22"/>
        </w:rPr>
        <w:t>zaświadczenia właściwego naczelnika urzędu skarbowego</w:t>
      </w:r>
      <w:r w:rsidRPr="00D80DA4">
        <w:rPr>
          <w:rFonts w:ascii="Arial" w:hAnsi="Arial" w:cs="Arial"/>
          <w:sz w:val="22"/>
        </w:rPr>
        <w:t xml:space="preserve"> potwierdzającego, że wykonawca nie zalega z opłacaniem podatków i </w:t>
      </w:r>
      <w:r w:rsidRPr="00D80DA4">
        <w:rPr>
          <w:rFonts w:ascii="Arial" w:hAnsi="Arial" w:cs="Arial"/>
          <w:sz w:val="22"/>
        </w:rPr>
        <w:lastRenderedPageBreak/>
        <w:t>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1AC38FD" w14:textId="77777777" w:rsidR="00D80DA4" w:rsidRDefault="00D80DA4" w:rsidP="00F66235">
      <w:pPr>
        <w:pStyle w:val="pkt"/>
        <w:numPr>
          <w:ilvl w:val="0"/>
          <w:numId w:val="53"/>
        </w:numPr>
        <w:spacing w:before="0" w:after="0" w:line="276" w:lineRule="auto"/>
        <w:rPr>
          <w:rFonts w:ascii="Arial" w:hAnsi="Arial" w:cs="Arial"/>
          <w:b/>
          <w:bCs/>
          <w:sz w:val="22"/>
        </w:rPr>
      </w:pPr>
      <w:r w:rsidRPr="00D80DA4">
        <w:rPr>
          <w:rFonts w:ascii="Arial" w:hAnsi="Arial" w:cs="Arial"/>
          <w:b/>
          <w:bCs/>
          <w:sz w:val="22"/>
        </w:rPr>
        <w:t xml:space="preserve">zaświadczenia </w:t>
      </w:r>
      <w:r w:rsidRPr="00D80DA4">
        <w:rPr>
          <w:rFonts w:ascii="Arial" w:hAnsi="Arial" w:cs="Arial"/>
          <w:sz w:val="22"/>
        </w:rPr>
        <w:t>albo innego dokumentu właściwej terenowej jednostki organizacyjnej</w:t>
      </w:r>
      <w:r w:rsidRPr="00D80DA4">
        <w:rPr>
          <w:rFonts w:ascii="Arial" w:hAnsi="Arial" w:cs="Arial"/>
          <w:b/>
          <w:bCs/>
          <w:sz w:val="22"/>
        </w:rPr>
        <w:t xml:space="preserve"> Zakładu Ubezpieczeń Społecznych </w:t>
      </w:r>
      <w:r w:rsidRPr="00D80DA4">
        <w:rPr>
          <w:rFonts w:ascii="Arial" w:hAnsi="Arial" w:cs="Arial"/>
          <w:sz w:val="22"/>
        </w:rPr>
        <w:t>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7130EF0" w14:textId="77777777" w:rsidR="00D80DA4" w:rsidRDefault="00D80DA4" w:rsidP="00F66235">
      <w:pPr>
        <w:pStyle w:val="pkt"/>
        <w:numPr>
          <w:ilvl w:val="0"/>
          <w:numId w:val="53"/>
        </w:numPr>
        <w:spacing w:before="0" w:after="0" w:line="276" w:lineRule="auto"/>
        <w:rPr>
          <w:rFonts w:ascii="Arial" w:hAnsi="Arial" w:cs="Arial"/>
          <w:b/>
          <w:bCs/>
          <w:sz w:val="22"/>
        </w:rPr>
      </w:pPr>
      <w:r w:rsidRPr="00D80DA4">
        <w:rPr>
          <w:rFonts w:ascii="Arial" w:hAnsi="Arial" w:cs="Arial"/>
          <w:b/>
          <w:bCs/>
          <w:sz w:val="22"/>
        </w:rPr>
        <w:t>odpisu lub informacji z Krajowego Rejestru Sądowego lub z Centralnej Ewidencji i Informacji o Działalności Gospodarczej</w:t>
      </w:r>
      <w:r w:rsidRPr="00D80DA4">
        <w:rPr>
          <w:rFonts w:ascii="Arial" w:hAnsi="Arial" w:cs="Arial"/>
          <w:sz w:val="22"/>
        </w:rPr>
        <w:t xml:space="preserve">, w zakresie art. 109 ust. 1 pkt 4 Ustawy </w:t>
      </w:r>
      <w:proofErr w:type="spellStart"/>
      <w:r w:rsidRPr="00D80DA4">
        <w:rPr>
          <w:rFonts w:ascii="Arial" w:hAnsi="Arial" w:cs="Arial"/>
          <w:sz w:val="22"/>
        </w:rPr>
        <w:t>Pzp</w:t>
      </w:r>
      <w:proofErr w:type="spellEnd"/>
      <w:r w:rsidRPr="00D80DA4">
        <w:rPr>
          <w:rFonts w:ascii="Arial" w:hAnsi="Arial" w:cs="Arial"/>
          <w:sz w:val="22"/>
        </w:rPr>
        <w:t xml:space="preserve"> sporządzonych nie wcześniej niż 3 miesiące przed jej złożeniem, jeżeli odrębne przepisy wymagają wpisu do rejestru lub ewidencji;</w:t>
      </w:r>
    </w:p>
    <w:p w14:paraId="5130DC89" w14:textId="77777777" w:rsidR="00D80DA4" w:rsidRDefault="00D80DA4" w:rsidP="00F66235">
      <w:pPr>
        <w:pStyle w:val="pkt"/>
        <w:numPr>
          <w:ilvl w:val="0"/>
          <w:numId w:val="53"/>
        </w:numPr>
        <w:spacing w:before="0" w:after="0" w:line="276" w:lineRule="auto"/>
        <w:rPr>
          <w:rFonts w:ascii="Arial" w:hAnsi="Arial" w:cs="Arial"/>
          <w:b/>
          <w:bCs/>
          <w:sz w:val="22"/>
        </w:rPr>
      </w:pPr>
      <w:r w:rsidRPr="00D80DA4">
        <w:rPr>
          <w:rFonts w:ascii="Arial" w:hAnsi="Arial" w:cs="Arial"/>
          <w:b/>
          <w:sz w:val="22"/>
        </w:rPr>
        <w:t xml:space="preserve">oświadczenia wykonawcy </w:t>
      </w:r>
      <w:r w:rsidRPr="00D80DA4">
        <w:rPr>
          <w:rFonts w:ascii="Arial" w:hAnsi="Arial" w:cs="Arial"/>
          <w:b/>
          <w:bCs/>
          <w:sz w:val="22"/>
        </w:rPr>
        <w:t>o aktualności informacji</w:t>
      </w:r>
      <w:r w:rsidRPr="00D80DA4">
        <w:rPr>
          <w:rFonts w:ascii="Arial" w:hAnsi="Arial" w:cs="Arial"/>
          <w:sz w:val="22"/>
        </w:rPr>
        <w:t xml:space="preserve"> zawartych w oświadczeniu, o którym mowa w art. 125 ust. 1 ustawy </w:t>
      </w:r>
      <w:proofErr w:type="spellStart"/>
      <w:r w:rsidRPr="00D80DA4">
        <w:rPr>
          <w:rFonts w:ascii="Arial" w:hAnsi="Arial" w:cs="Arial"/>
          <w:sz w:val="22"/>
        </w:rPr>
        <w:t>Pzp</w:t>
      </w:r>
      <w:proofErr w:type="spellEnd"/>
      <w:r w:rsidRPr="00D80DA4">
        <w:rPr>
          <w:rFonts w:ascii="Arial" w:hAnsi="Arial" w:cs="Arial"/>
          <w:sz w:val="22"/>
        </w:rPr>
        <w:t xml:space="preserve"> w zakresie odnoszącym się do podstaw wykluczenia wskazanych w art. 108 ust. 1 pkt 3-</w:t>
      </w:r>
      <w:r w:rsidR="00756F2B">
        <w:rPr>
          <w:rFonts w:ascii="Arial" w:hAnsi="Arial" w:cs="Arial"/>
          <w:sz w:val="22"/>
        </w:rPr>
        <w:t>6</w:t>
      </w:r>
      <w:r w:rsidRPr="00D80DA4">
        <w:rPr>
          <w:rFonts w:ascii="Arial" w:hAnsi="Arial" w:cs="Arial"/>
          <w:sz w:val="22"/>
        </w:rPr>
        <w:t xml:space="preserve">oraz 109 ust. 1 pkt 1 ustawy </w:t>
      </w:r>
      <w:proofErr w:type="spellStart"/>
      <w:r w:rsidRPr="00D80DA4">
        <w:rPr>
          <w:rFonts w:ascii="Arial" w:hAnsi="Arial" w:cs="Arial"/>
          <w:sz w:val="22"/>
        </w:rPr>
        <w:t>Pzp</w:t>
      </w:r>
      <w:proofErr w:type="spellEnd"/>
      <w:r w:rsidRPr="00D80DA4">
        <w:rPr>
          <w:rFonts w:ascii="Arial" w:hAnsi="Arial" w:cs="Arial"/>
          <w:sz w:val="22"/>
        </w:rPr>
        <w:t xml:space="preserve">; wzór oświadczenia stanowi </w:t>
      </w:r>
      <w:r w:rsidRPr="00D80DA4">
        <w:rPr>
          <w:rFonts w:ascii="Arial" w:hAnsi="Arial" w:cs="Arial"/>
          <w:b/>
          <w:sz w:val="22"/>
        </w:rPr>
        <w:t>Załącznik nr 6 do SWZ;</w:t>
      </w:r>
    </w:p>
    <w:p w14:paraId="5A895B52" w14:textId="77777777" w:rsidR="00D80DA4" w:rsidRPr="00D80DA4" w:rsidRDefault="00D80DA4" w:rsidP="00F66235">
      <w:pPr>
        <w:pStyle w:val="pkt"/>
        <w:numPr>
          <w:ilvl w:val="0"/>
          <w:numId w:val="53"/>
        </w:numPr>
        <w:spacing w:before="0" w:after="0" w:line="276" w:lineRule="auto"/>
        <w:rPr>
          <w:rFonts w:ascii="Arial" w:hAnsi="Arial" w:cs="Arial"/>
          <w:b/>
          <w:bCs/>
          <w:sz w:val="22"/>
        </w:rPr>
      </w:pPr>
      <w:r w:rsidRPr="00D80DA4">
        <w:rPr>
          <w:rFonts w:ascii="Arial" w:hAnsi="Arial" w:cs="Arial"/>
          <w:b/>
          <w:sz w:val="22"/>
        </w:rPr>
        <w:t xml:space="preserve">informacji z Krajowego Rejestru Karnego </w:t>
      </w:r>
      <w:r w:rsidRPr="00D80DA4">
        <w:rPr>
          <w:rFonts w:ascii="Arial" w:hAnsi="Arial" w:cs="Arial"/>
          <w:sz w:val="22"/>
        </w:rPr>
        <w:t xml:space="preserve">w zakresie dotyczącym podstaw wykluczenia wskazanych w art. 108 ust. 1 pkt 1, 2 i 4 ustawy </w:t>
      </w:r>
      <w:proofErr w:type="spellStart"/>
      <w:r w:rsidRPr="00D80DA4">
        <w:rPr>
          <w:rFonts w:ascii="Arial" w:hAnsi="Arial" w:cs="Arial"/>
          <w:sz w:val="22"/>
        </w:rPr>
        <w:t>Pzp</w:t>
      </w:r>
      <w:proofErr w:type="spellEnd"/>
      <w:r w:rsidRPr="00D80DA4">
        <w:rPr>
          <w:rFonts w:ascii="Arial" w:hAnsi="Arial" w:cs="Arial"/>
          <w:sz w:val="22"/>
        </w:rPr>
        <w:t xml:space="preserve"> sporządzona nie wcześniej niż 6 miesięcy przed jej złożeniem, KRK składa się dla podmiotu (jeżeli dotyczy) oraz dla osób.</w:t>
      </w:r>
    </w:p>
    <w:p w14:paraId="628133AD" w14:textId="77777777" w:rsidR="005B4BA1" w:rsidRDefault="005B4BA1" w:rsidP="00F66235">
      <w:pPr>
        <w:pStyle w:val="pkt"/>
        <w:numPr>
          <w:ilvl w:val="0"/>
          <w:numId w:val="52"/>
        </w:numPr>
        <w:spacing w:before="2" w:after="2" w:line="276" w:lineRule="auto"/>
        <w:ind w:right="57"/>
        <w:contextualSpacing/>
        <w:rPr>
          <w:rFonts w:ascii="Arial" w:hAnsi="Arial" w:cs="Arial"/>
          <w:b/>
          <w:bCs/>
          <w:sz w:val="22"/>
        </w:rPr>
      </w:pPr>
      <w:r>
        <w:rPr>
          <w:rFonts w:ascii="Arial" w:hAnsi="Arial" w:cs="Arial"/>
          <w:b/>
          <w:bCs/>
          <w:sz w:val="22"/>
        </w:rPr>
        <w:t xml:space="preserve">w celu potwierdzenia </w:t>
      </w:r>
      <w:r w:rsidR="00D80DA4" w:rsidRPr="00437BFC">
        <w:rPr>
          <w:rFonts w:ascii="Arial" w:hAnsi="Arial" w:cs="Arial"/>
          <w:b/>
          <w:bCs/>
          <w:sz w:val="22"/>
        </w:rPr>
        <w:t>spełnieni</w:t>
      </w:r>
      <w:r>
        <w:rPr>
          <w:rFonts w:ascii="Arial" w:hAnsi="Arial" w:cs="Arial"/>
          <w:b/>
          <w:bCs/>
          <w:sz w:val="22"/>
        </w:rPr>
        <w:t>a</w:t>
      </w:r>
      <w:r w:rsidR="00D80DA4" w:rsidRPr="00437BFC">
        <w:rPr>
          <w:rFonts w:ascii="Arial" w:hAnsi="Arial" w:cs="Arial"/>
          <w:b/>
          <w:bCs/>
          <w:sz w:val="22"/>
        </w:rPr>
        <w:t xml:space="preserve"> przez Wykonawcę warunków udziału w postępowaniu</w:t>
      </w:r>
    </w:p>
    <w:p w14:paraId="11A85A5A" w14:textId="77777777" w:rsidR="00D80DA4" w:rsidRPr="005B4BA1" w:rsidRDefault="00D80DA4" w:rsidP="00F66235">
      <w:pPr>
        <w:pStyle w:val="pkt"/>
        <w:numPr>
          <w:ilvl w:val="0"/>
          <w:numId w:val="54"/>
        </w:numPr>
        <w:spacing w:before="2" w:after="2" w:line="276" w:lineRule="auto"/>
        <w:ind w:right="57"/>
        <w:contextualSpacing/>
        <w:rPr>
          <w:rFonts w:ascii="Arial" w:hAnsi="Arial" w:cs="Arial"/>
          <w:b/>
          <w:bCs/>
          <w:sz w:val="22"/>
        </w:rPr>
      </w:pPr>
      <w:r w:rsidRPr="005B4BA1">
        <w:rPr>
          <w:rFonts w:ascii="Arial" w:hAnsi="Arial" w:cs="Arial"/>
          <w:b/>
          <w:bCs/>
          <w:sz w:val="22"/>
        </w:rPr>
        <w:t xml:space="preserve">wykaz dostaw wykonanych w okresie ostatnich 3 lat, </w:t>
      </w:r>
      <w:r w:rsidRPr="005B4BA1">
        <w:rPr>
          <w:rFonts w:ascii="Arial" w:hAnsi="Arial" w:cs="Arial"/>
          <w:sz w:val="22"/>
        </w:rPr>
        <w:t xml:space="preserve">a jeżeli okres prowadzenia działalności jest krótszy - w tym okresie, wraz z podaniem ich wartości, przedmiotu, dat wykonania i podmiotów, na rzecz których </w:t>
      </w:r>
      <w:r w:rsidRPr="005B4BA1">
        <w:rPr>
          <w:rFonts w:ascii="Arial" w:hAnsi="Arial" w:cs="Arial"/>
          <w:sz w:val="22"/>
        </w:rPr>
        <w:lastRenderedPageBreak/>
        <w:t xml:space="preserve">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 wzór wykazu dostaw stanowi </w:t>
      </w:r>
      <w:r w:rsidRPr="005B4BA1">
        <w:rPr>
          <w:rFonts w:ascii="Arial" w:hAnsi="Arial" w:cs="Arial"/>
          <w:b/>
          <w:bCs/>
          <w:sz w:val="22"/>
        </w:rPr>
        <w:t>Załącznik nr 5 do SWZ</w:t>
      </w:r>
      <w:r w:rsidR="005B4BA1">
        <w:rPr>
          <w:rFonts w:ascii="Arial" w:hAnsi="Arial" w:cs="Arial"/>
          <w:sz w:val="22"/>
        </w:rPr>
        <w:t>.</w:t>
      </w:r>
    </w:p>
    <w:p w14:paraId="029EF4C2" w14:textId="77777777" w:rsidR="00D80DA4" w:rsidRPr="00141F5C" w:rsidRDefault="00D80DA4" w:rsidP="00203FA5">
      <w:pPr>
        <w:pStyle w:val="pkt"/>
        <w:spacing w:before="0" w:after="0" w:line="276" w:lineRule="auto"/>
        <w:ind w:left="426" w:firstLine="0"/>
        <w:rPr>
          <w:rFonts w:ascii="Arial" w:hAnsi="Arial" w:cs="Arial"/>
          <w:b/>
          <w:bCs/>
          <w:sz w:val="22"/>
        </w:rPr>
      </w:pPr>
    </w:p>
    <w:p w14:paraId="27206396" w14:textId="77777777" w:rsidR="007D37E0" w:rsidRDefault="00BF6BAA" w:rsidP="00F66235">
      <w:pPr>
        <w:pStyle w:val="pkt"/>
        <w:numPr>
          <w:ilvl w:val="0"/>
          <w:numId w:val="16"/>
        </w:numPr>
        <w:spacing w:before="0" w:after="0" w:line="276" w:lineRule="auto"/>
        <w:ind w:left="426"/>
        <w:rPr>
          <w:rFonts w:ascii="Arial" w:hAnsi="Arial" w:cs="Arial"/>
          <w:sz w:val="22"/>
        </w:rPr>
      </w:pPr>
      <w:r w:rsidRPr="00BF6BAA">
        <w:rPr>
          <w:rFonts w:ascii="Arial" w:hAnsi="Arial" w:cs="Arial"/>
          <w:sz w:val="22"/>
        </w:rPr>
        <w:t>Jeżeli Wykonawca ma siedzibę lub miejsce zamieszkania poza granicami Rzeczypospolitej Polskiej:</w:t>
      </w:r>
    </w:p>
    <w:p w14:paraId="2099324F" w14:textId="77777777" w:rsidR="006676CB" w:rsidRPr="006676CB" w:rsidRDefault="006676CB" w:rsidP="006676CB">
      <w:pPr>
        <w:pStyle w:val="pkt"/>
        <w:numPr>
          <w:ilvl w:val="0"/>
          <w:numId w:val="18"/>
        </w:numPr>
        <w:spacing w:before="0" w:after="0" w:line="276" w:lineRule="auto"/>
        <w:ind w:left="709"/>
        <w:rPr>
          <w:rFonts w:ascii="Arial" w:hAnsi="Arial" w:cs="Arial"/>
          <w:sz w:val="22"/>
        </w:rPr>
      </w:pPr>
      <w:r>
        <w:rPr>
          <w:rFonts w:ascii="Arial" w:hAnsi="Arial" w:cs="Arial"/>
          <w:sz w:val="22"/>
        </w:rPr>
        <w:t xml:space="preserve">zamiast dokumentów, p których mowa w ust. 3 pkt 1 pkt. 1 </w:t>
      </w:r>
      <w:proofErr w:type="spellStart"/>
      <w:r>
        <w:rPr>
          <w:rFonts w:ascii="Arial" w:hAnsi="Arial" w:cs="Arial"/>
          <w:sz w:val="22"/>
        </w:rPr>
        <w:t>tiret</w:t>
      </w:r>
      <w:proofErr w:type="spellEnd"/>
      <w:r>
        <w:rPr>
          <w:rFonts w:ascii="Arial" w:hAnsi="Arial" w:cs="Arial"/>
          <w:sz w:val="22"/>
        </w:rPr>
        <w:t xml:space="preserve"> 2 i 3 składa</w:t>
      </w:r>
      <w:r w:rsidRPr="006676CB">
        <w:rPr>
          <w:rFonts w:ascii="Arial" w:hAnsi="Arial" w:cs="Arial"/>
          <w:sz w:val="22"/>
        </w:rPr>
        <w:t xml:space="preserve"> dokument lub dokumenty wystawione w kraju, w którym wykonawca ma siedzibę lub miejsce zamieszkania, potwierdzające </w:t>
      </w:r>
      <w:proofErr w:type="spellStart"/>
      <w:r w:rsidRPr="006676CB">
        <w:rPr>
          <w:rFonts w:ascii="Arial" w:hAnsi="Arial" w:cs="Arial"/>
          <w:sz w:val="22"/>
        </w:rPr>
        <w:t>żenie</w:t>
      </w:r>
      <w:proofErr w:type="spellEnd"/>
      <w:r w:rsidRPr="006676CB">
        <w:rPr>
          <w:rFonts w:ascii="Arial" w:hAnsi="Arial" w:cs="Arial"/>
          <w:sz w:val="22"/>
        </w:rPr>
        <w:t xml:space="preserve"> naruszył obowiązków dotyczących płatności podatków, opłat lub składek na ubezpieczenie społeczne lub zdrowotne</w:t>
      </w:r>
      <w:r>
        <w:rPr>
          <w:rFonts w:ascii="Arial" w:hAnsi="Arial" w:cs="Arial"/>
          <w:sz w:val="22"/>
        </w:rPr>
        <w:t xml:space="preserve"> – wystawione nie wcześniej niż 3 miesiące przed ich złożeniem,</w:t>
      </w:r>
    </w:p>
    <w:p w14:paraId="302BCFC0" w14:textId="77777777" w:rsidR="00B52EBF" w:rsidRDefault="00BF6BAA" w:rsidP="00F66235">
      <w:pPr>
        <w:pStyle w:val="pkt"/>
        <w:numPr>
          <w:ilvl w:val="0"/>
          <w:numId w:val="18"/>
        </w:numPr>
        <w:spacing w:before="0" w:after="0" w:line="276" w:lineRule="auto"/>
        <w:ind w:left="709"/>
        <w:rPr>
          <w:rFonts w:ascii="Arial" w:hAnsi="Arial" w:cs="Arial"/>
          <w:sz w:val="22"/>
        </w:rPr>
      </w:pPr>
      <w:r w:rsidRPr="007D37E0">
        <w:rPr>
          <w:rFonts w:ascii="Arial" w:hAnsi="Arial" w:cs="Arial"/>
          <w:sz w:val="22"/>
        </w:rPr>
        <w:t xml:space="preserve">zamiast dokumentów, o których mowa w ust. 3 pkt </w:t>
      </w:r>
      <w:r w:rsidR="005B4BA1">
        <w:rPr>
          <w:rFonts w:ascii="Arial" w:hAnsi="Arial" w:cs="Arial"/>
          <w:sz w:val="22"/>
        </w:rPr>
        <w:t xml:space="preserve">1 </w:t>
      </w:r>
      <w:proofErr w:type="spellStart"/>
      <w:r w:rsidR="005B4BA1">
        <w:rPr>
          <w:rFonts w:ascii="Arial" w:hAnsi="Arial" w:cs="Arial"/>
          <w:sz w:val="22"/>
        </w:rPr>
        <w:t>tiret</w:t>
      </w:r>
      <w:proofErr w:type="spellEnd"/>
      <w:r w:rsidR="005B4BA1">
        <w:rPr>
          <w:rFonts w:ascii="Arial" w:hAnsi="Arial" w:cs="Arial"/>
          <w:sz w:val="22"/>
        </w:rPr>
        <w:t xml:space="preserve"> 4</w:t>
      </w:r>
      <w:r w:rsidRPr="007D37E0">
        <w:rPr>
          <w:rFonts w:ascii="Arial" w:hAnsi="Arial" w:cs="Arial"/>
          <w:sz w:val="22"/>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r w:rsidR="006676CB">
        <w:rPr>
          <w:rFonts w:ascii="Arial" w:hAnsi="Arial" w:cs="Arial"/>
          <w:sz w:val="22"/>
        </w:rPr>
        <w:t>,</w:t>
      </w:r>
    </w:p>
    <w:p w14:paraId="1BCDC46E" w14:textId="77777777" w:rsidR="00B52EBF" w:rsidRPr="00B52EBF" w:rsidRDefault="00BF6BAA" w:rsidP="00F66235">
      <w:pPr>
        <w:pStyle w:val="pkt"/>
        <w:numPr>
          <w:ilvl w:val="0"/>
          <w:numId w:val="18"/>
        </w:numPr>
        <w:spacing w:before="0" w:after="0" w:line="276" w:lineRule="auto"/>
        <w:ind w:left="709"/>
        <w:rPr>
          <w:rFonts w:ascii="Arial" w:hAnsi="Arial" w:cs="Arial"/>
          <w:sz w:val="22"/>
        </w:rPr>
      </w:pPr>
      <w:r w:rsidRPr="00B52EBF">
        <w:rPr>
          <w:rFonts w:ascii="Arial" w:hAnsi="Arial" w:cs="Arial"/>
          <w:sz w:val="22"/>
        </w:rPr>
        <w:t xml:space="preserve">zamiast dokumentów, o których mowa w ust. 3 pkt </w:t>
      </w:r>
      <w:r w:rsidR="008B5C5D">
        <w:rPr>
          <w:rFonts w:ascii="Arial" w:hAnsi="Arial" w:cs="Arial"/>
          <w:sz w:val="22"/>
        </w:rPr>
        <w:t xml:space="preserve">1 </w:t>
      </w:r>
      <w:proofErr w:type="spellStart"/>
      <w:r w:rsidR="008B5C5D">
        <w:rPr>
          <w:rFonts w:ascii="Arial" w:hAnsi="Arial" w:cs="Arial"/>
          <w:sz w:val="22"/>
        </w:rPr>
        <w:t>tiret</w:t>
      </w:r>
      <w:proofErr w:type="spellEnd"/>
      <w:r w:rsidR="008B5C5D">
        <w:rPr>
          <w:rFonts w:ascii="Arial" w:hAnsi="Arial" w:cs="Arial"/>
          <w:sz w:val="22"/>
        </w:rPr>
        <w:t xml:space="preserve"> 6</w:t>
      </w:r>
      <w:r w:rsidRPr="00B52EBF">
        <w:rPr>
          <w:rFonts w:ascii="Arial" w:hAnsi="Arial" w:cs="Arial"/>
          <w:sz w:val="22"/>
        </w:rPr>
        <w:t xml:space="preserve">, składa informację </w:t>
      </w:r>
      <w:r w:rsidR="001E7D5F">
        <w:rPr>
          <w:rFonts w:ascii="Arial" w:hAnsi="Arial" w:cs="Arial"/>
          <w:sz w:val="22"/>
        </w:rPr>
        <w:br/>
      </w:r>
      <w:r w:rsidRPr="00B52EBF">
        <w:rPr>
          <w:rFonts w:ascii="Arial" w:hAnsi="Arial" w:cs="Arial"/>
          <w:sz w:val="22"/>
        </w:rPr>
        <w:t xml:space="preserve">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w:t>
      </w:r>
    </w:p>
    <w:p w14:paraId="3FF574F8" w14:textId="77777777" w:rsidR="00B52EBF" w:rsidRDefault="00BF6BAA" w:rsidP="00F66235">
      <w:pPr>
        <w:pStyle w:val="pkt"/>
        <w:numPr>
          <w:ilvl w:val="0"/>
          <w:numId w:val="16"/>
        </w:numPr>
        <w:spacing w:before="0" w:after="0" w:line="276" w:lineRule="auto"/>
        <w:ind w:left="426"/>
        <w:rPr>
          <w:rFonts w:ascii="Arial" w:hAnsi="Arial" w:cs="Arial"/>
          <w:sz w:val="22"/>
        </w:rPr>
      </w:pPr>
      <w:r w:rsidRPr="00B52EBF">
        <w:rPr>
          <w:rFonts w:ascii="Arial" w:hAnsi="Arial" w:cs="Arial"/>
          <w:sz w:val="22"/>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46953319" w14:textId="77777777" w:rsidR="00B52EBF" w:rsidRPr="00B52EBF" w:rsidRDefault="00BF6BAA" w:rsidP="00F66235">
      <w:pPr>
        <w:pStyle w:val="pkt"/>
        <w:numPr>
          <w:ilvl w:val="0"/>
          <w:numId w:val="16"/>
        </w:numPr>
        <w:spacing w:before="0" w:after="0" w:line="276" w:lineRule="auto"/>
        <w:ind w:left="426"/>
        <w:rPr>
          <w:rFonts w:ascii="Arial" w:hAnsi="Arial" w:cs="Arial"/>
          <w:sz w:val="22"/>
        </w:rPr>
      </w:pPr>
      <w:r w:rsidRPr="00B52EBF">
        <w:rPr>
          <w:rFonts w:ascii="Arial" w:hAnsi="Arial" w:cs="Arial"/>
          <w:sz w:val="22"/>
        </w:rPr>
        <w:t>Zamawiający nie wzywa do złożenia podmiotowych środków dowodowych, jeżeli</w:t>
      </w:r>
      <w:r w:rsidR="00B52EBF" w:rsidRPr="00B52EBF">
        <w:rPr>
          <w:rFonts w:ascii="Arial" w:hAnsi="Arial" w:cs="Arial"/>
          <w:sz w:val="22"/>
        </w:rPr>
        <w:t>:</w:t>
      </w:r>
    </w:p>
    <w:p w14:paraId="64D61A39" w14:textId="77777777" w:rsidR="00B52EBF" w:rsidRDefault="00BF6BAA" w:rsidP="00F66235">
      <w:pPr>
        <w:pStyle w:val="pkt"/>
        <w:numPr>
          <w:ilvl w:val="0"/>
          <w:numId w:val="19"/>
        </w:numPr>
        <w:spacing w:before="0" w:after="0" w:line="276" w:lineRule="auto"/>
        <w:rPr>
          <w:rFonts w:ascii="Arial" w:hAnsi="Arial" w:cs="Arial"/>
          <w:sz w:val="22"/>
        </w:rPr>
      </w:pPr>
      <w:r w:rsidRPr="00BF6BAA">
        <w:rPr>
          <w:rFonts w:ascii="Arial" w:hAnsi="Arial" w:cs="Arial"/>
          <w:sz w:val="22"/>
        </w:rPr>
        <w:t xml:space="preserve">może je uzyskać za pomocą bezpłatnych i ogólnodostępnych baz danych, </w:t>
      </w:r>
      <w:r w:rsidR="001E7D5F">
        <w:rPr>
          <w:rFonts w:ascii="Arial" w:hAnsi="Arial" w:cs="Arial"/>
          <w:sz w:val="22"/>
        </w:rPr>
        <w:br/>
      </w:r>
      <w:r w:rsidRPr="00BF6BAA">
        <w:rPr>
          <w:rFonts w:ascii="Arial" w:hAnsi="Arial" w:cs="Arial"/>
          <w:sz w:val="22"/>
        </w:rPr>
        <w:t>w szczególności rejestrów publicznych w rozumieniu ustawy z dnia 17</w:t>
      </w:r>
      <w:r w:rsidR="00B52EBF">
        <w:rPr>
          <w:rFonts w:ascii="Arial" w:hAnsi="Arial" w:cs="Arial"/>
          <w:sz w:val="22"/>
        </w:rPr>
        <w:t xml:space="preserve"> lutego </w:t>
      </w:r>
      <w:r w:rsidRPr="00BF6BAA">
        <w:rPr>
          <w:rFonts w:ascii="Arial" w:hAnsi="Arial" w:cs="Arial"/>
          <w:sz w:val="22"/>
        </w:rPr>
        <w:t xml:space="preserve">2005 r. </w:t>
      </w:r>
      <w:r w:rsidR="001E7D5F">
        <w:rPr>
          <w:rFonts w:ascii="Arial" w:hAnsi="Arial" w:cs="Arial"/>
          <w:sz w:val="22"/>
        </w:rPr>
        <w:br/>
      </w:r>
      <w:r w:rsidRPr="00BF6BAA">
        <w:rPr>
          <w:rFonts w:ascii="Arial" w:hAnsi="Arial" w:cs="Arial"/>
          <w:sz w:val="22"/>
        </w:rPr>
        <w:t xml:space="preserve">o informatyzacji działalności podmiotów realizujących zadania publiczne, o ile </w:t>
      </w:r>
      <w:r w:rsidRPr="00BF6BAA">
        <w:rPr>
          <w:rFonts w:ascii="Arial" w:hAnsi="Arial" w:cs="Arial"/>
          <w:sz w:val="22"/>
        </w:rPr>
        <w:lastRenderedPageBreak/>
        <w:t>wykonawca wskazał w jednolitym dokumencie dane umożliwiające dostęp do tych środków</w:t>
      </w:r>
      <w:r w:rsidR="00B52EBF">
        <w:rPr>
          <w:rFonts w:ascii="Arial" w:hAnsi="Arial" w:cs="Arial"/>
          <w:sz w:val="22"/>
        </w:rPr>
        <w:t>,</w:t>
      </w:r>
    </w:p>
    <w:p w14:paraId="04B8FC3D" w14:textId="77777777" w:rsidR="00B52EBF" w:rsidRDefault="00BF6BAA" w:rsidP="00F66235">
      <w:pPr>
        <w:pStyle w:val="pkt"/>
        <w:numPr>
          <w:ilvl w:val="0"/>
          <w:numId w:val="19"/>
        </w:numPr>
        <w:spacing w:before="0" w:after="0" w:line="276" w:lineRule="auto"/>
        <w:rPr>
          <w:rFonts w:ascii="Arial" w:hAnsi="Arial" w:cs="Arial"/>
          <w:sz w:val="22"/>
        </w:rPr>
      </w:pPr>
      <w:r w:rsidRPr="00BF6BAA">
        <w:rPr>
          <w:rFonts w:ascii="Arial" w:hAnsi="Arial" w:cs="Arial"/>
          <w:sz w:val="22"/>
        </w:rPr>
        <w:t xml:space="preserve">podmiotowym środkiem dowodowym jest oświadczenie, którego treść odpowiada zakresowi oświadczenia, o którym mowa w art. 125 ust. 1 </w:t>
      </w:r>
      <w:r w:rsidR="00B52EBF">
        <w:rPr>
          <w:rFonts w:ascii="Arial" w:hAnsi="Arial" w:cs="Arial"/>
          <w:sz w:val="22"/>
        </w:rPr>
        <w:t xml:space="preserve">ustawy </w:t>
      </w:r>
      <w:proofErr w:type="spellStart"/>
      <w:r w:rsidR="00B52EBF">
        <w:rPr>
          <w:rFonts w:ascii="Arial" w:hAnsi="Arial" w:cs="Arial"/>
          <w:sz w:val="22"/>
        </w:rPr>
        <w:t>Pzp</w:t>
      </w:r>
      <w:proofErr w:type="spellEnd"/>
      <w:r w:rsidR="00B52EBF">
        <w:rPr>
          <w:rFonts w:ascii="Arial" w:hAnsi="Arial" w:cs="Arial"/>
          <w:sz w:val="22"/>
        </w:rPr>
        <w:t>.</w:t>
      </w:r>
    </w:p>
    <w:p w14:paraId="47B1697B" w14:textId="77777777" w:rsidR="00B52EBF" w:rsidRDefault="00BF6BAA" w:rsidP="00F66235">
      <w:pPr>
        <w:pStyle w:val="pkt"/>
        <w:numPr>
          <w:ilvl w:val="0"/>
          <w:numId w:val="16"/>
        </w:numPr>
        <w:spacing w:before="0" w:after="0" w:line="276" w:lineRule="auto"/>
        <w:ind w:left="426"/>
        <w:rPr>
          <w:rFonts w:ascii="Arial" w:hAnsi="Arial" w:cs="Arial"/>
          <w:sz w:val="22"/>
        </w:rPr>
      </w:pPr>
      <w:r w:rsidRPr="00BF6BAA">
        <w:rPr>
          <w:rFonts w:ascii="Arial" w:hAnsi="Arial" w:cs="Arial"/>
          <w:sz w:val="22"/>
        </w:rPr>
        <w:t>Wykonawca nie jest zobowiązany do złożenia podmiotowych środków dowodowych, które zamawiający posiada, jeżeli wykonawca wskaże te środki oraz potwierdzi ich prawidłowość i aktualność.</w:t>
      </w:r>
    </w:p>
    <w:p w14:paraId="7C286BCC" w14:textId="77777777" w:rsidR="00BF6BAA" w:rsidRPr="00B52EBF" w:rsidRDefault="00BF6BAA" w:rsidP="00F66235">
      <w:pPr>
        <w:pStyle w:val="pkt"/>
        <w:numPr>
          <w:ilvl w:val="0"/>
          <w:numId w:val="16"/>
        </w:numPr>
        <w:spacing w:before="0" w:after="0" w:line="276" w:lineRule="auto"/>
        <w:ind w:left="426"/>
        <w:rPr>
          <w:rFonts w:ascii="Arial" w:hAnsi="Arial" w:cs="Arial"/>
          <w:sz w:val="22"/>
        </w:rPr>
      </w:pPr>
      <w:r w:rsidRPr="00B52EBF">
        <w:rPr>
          <w:rFonts w:ascii="Arial" w:hAnsi="Arial" w:cs="Arial"/>
          <w:sz w:val="22"/>
        </w:rPr>
        <w:t xml:space="preserve">W zakresie nieuregulowanym ustawą </w:t>
      </w:r>
      <w:proofErr w:type="spellStart"/>
      <w:r w:rsidR="00B52EBF">
        <w:rPr>
          <w:rFonts w:ascii="Arial" w:hAnsi="Arial" w:cs="Arial"/>
          <w:sz w:val="22"/>
        </w:rPr>
        <w:t>Pzp</w:t>
      </w:r>
      <w:proofErr w:type="spellEnd"/>
      <w:r w:rsidRPr="00B52EBF">
        <w:rPr>
          <w:rFonts w:ascii="Arial" w:hAnsi="Arial" w:cs="Arial"/>
          <w:sz w:val="22"/>
        </w:rPr>
        <w:t xml:space="preserve"> lub niniejszą SWZ do oświadczeń </w:t>
      </w:r>
      <w:r w:rsidR="001E7D5F">
        <w:rPr>
          <w:rFonts w:ascii="Arial" w:hAnsi="Arial" w:cs="Arial"/>
          <w:sz w:val="22"/>
        </w:rPr>
        <w:br/>
      </w:r>
      <w:r w:rsidRPr="00B52EBF">
        <w:rPr>
          <w:rFonts w:ascii="Arial" w:hAnsi="Arial" w:cs="Arial"/>
          <w:sz w:val="22"/>
        </w:rPr>
        <w:t xml:space="preserve">i dokumentów składanych przez Wykonawcę w postępowaniu, zastosowanie mają przepisy rozporządzenia Ministra Rozwoju, Pracy i Technologii z dnia 23 grudnia 2020 r. </w:t>
      </w:r>
      <w:r w:rsidRPr="00B52EBF">
        <w:rPr>
          <w:rFonts w:ascii="Arial" w:hAnsi="Arial" w:cs="Arial"/>
          <w:i/>
          <w:sz w:val="22"/>
        </w:rPr>
        <w:t xml:space="preserve">w sprawie podmiotowych środków dowodowych oraz innych dokumentów lub oświadczeń, jakich może żądać zamawiający od wykonawcy </w:t>
      </w:r>
      <w:r w:rsidRPr="00B52EBF">
        <w:rPr>
          <w:rFonts w:ascii="Arial" w:hAnsi="Arial" w:cs="Arial"/>
          <w:sz w:val="22"/>
        </w:rPr>
        <w:t xml:space="preserve">(Dz. U. z 2020 r. poz. 2415) oraz przepisy rozporządzenia Prezesa Rady Ministrów z dnia 30 grudnia 2020 r. </w:t>
      </w:r>
      <w:r w:rsidRPr="00B52EBF">
        <w:rPr>
          <w:rFonts w:ascii="Arial" w:hAnsi="Arial" w:cs="Arial"/>
          <w:i/>
          <w:iCs/>
          <w:sz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B52EBF">
        <w:rPr>
          <w:rFonts w:ascii="Arial" w:hAnsi="Arial" w:cs="Arial"/>
          <w:sz w:val="22"/>
          <w:shd w:val="clear" w:color="auto" w:fill="FFFFFF"/>
        </w:rPr>
        <w:t>(Dz.U. z 2020 r. poz. 2452)</w:t>
      </w:r>
      <w:r w:rsidR="00B52EBF">
        <w:rPr>
          <w:rFonts w:ascii="Arial" w:hAnsi="Arial" w:cs="Arial"/>
          <w:sz w:val="22"/>
          <w:shd w:val="clear" w:color="auto" w:fill="FFFFFF"/>
        </w:rPr>
        <w:t>.</w:t>
      </w:r>
    </w:p>
    <w:p w14:paraId="35BC6254" w14:textId="77777777" w:rsidR="00BF6BAA" w:rsidRPr="00BF6BAA" w:rsidRDefault="00BF6BAA" w:rsidP="00203FA5">
      <w:pPr>
        <w:pStyle w:val="pkt"/>
        <w:pBdr>
          <w:bottom w:val="double" w:sz="4" w:space="1" w:color="auto"/>
        </w:pBdr>
        <w:shd w:val="clear" w:color="auto" w:fill="DAEEF3"/>
        <w:spacing w:before="240" w:after="40" w:line="276" w:lineRule="auto"/>
        <w:ind w:left="567" w:hanging="567"/>
        <w:rPr>
          <w:rFonts w:ascii="Arial" w:hAnsi="Arial" w:cs="Arial"/>
          <w:sz w:val="22"/>
        </w:rPr>
      </w:pPr>
      <w:r w:rsidRPr="00BF6BAA">
        <w:rPr>
          <w:rFonts w:ascii="Arial" w:hAnsi="Arial" w:cs="Arial"/>
          <w:b/>
          <w:sz w:val="22"/>
        </w:rPr>
        <w:t>X.</w:t>
      </w:r>
      <w:r w:rsidRPr="00BF6BAA">
        <w:rPr>
          <w:rFonts w:ascii="Arial" w:hAnsi="Arial" w:cs="Arial"/>
          <w:b/>
          <w:sz w:val="22"/>
        </w:rPr>
        <w:tab/>
        <w:t>POLEGANIE NA ZASOBACH INNYCH PODMIOTÓW</w:t>
      </w:r>
    </w:p>
    <w:p w14:paraId="1714F5AD" w14:textId="77777777" w:rsidR="00B52EBF" w:rsidRPr="00B52EBF" w:rsidRDefault="00BF6BAA" w:rsidP="00F66235">
      <w:pPr>
        <w:pStyle w:val="Akapitzlist"/>
        <w:numPr>
          <w:ilvl w:val="0"/>
          <w:numId w:val="20"/>
        </w:numPr>
        <w:spacing w:before="240" w:line="276" w:lineRule="auto"/>
        <w:ind w:left="426"/>
        <w:jc w:val="both"/>
        <w:rPr>
          <w:rFonts w:ascii="Arial" w:hAnsi="Arial" w:cs="Arial"/>
          <w:sz w:val="22"/>
          <w:szCs w:val="22"/>
        </w:rPr>
      </w:pPr>
      <w:r w:rsidRPr="00B52EBF">
        <w:rPr>
          <w:rFonts w:ascii="Arial" w:hAnsi="Arial" w:cs="Arial"/>
          <w:sz w:val="22"/>
          <w:szCs w:val="22"/>
          <w:shd w:val="clear" w:color="auto" w:fill="FFFFFF"/>
        </w:rPr>
        <w:t xml:space="preserve">Wykonawca może w celu </w:t>
      </w:r>
      <w:r w:rsidRPr="00B52EBF">
        <w:rPr>
          <w:rFonts w:ascii="Arial" w:hAnsi="Arial" w:cs="Arial"/>
          <w:sz w:val="22"/>
          <w:szCs w:val="22"/>
        </w:rPr>
        <w:t>potwierdzenia</w:t>
      </w:r>
      <w:r w:rsidRPr="00B52EBF">
        <w:rPr>
          <w:rFonts w:ascii="Arial" w:hAnsi="Arial" w:cs="Arial"/>
          <w:sz w:val="22"/>
          <w:szCs w:val="22"/>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21BA6D" w14:textId="77777777" w:rsidR="00BF6BAA" w:rsidRPr="00B52EBF" w:rsidRDefault="00BF6BAA" w:rsidP="00F66235">
      <w:pPr>
        <w:pStyle w:val="Akapitzlist"/>
        <w:numPr>
          <w:ilvl w:val="0"/>
          <w:numId w:val="20"/>
        </w:numPr>
        <w:spacing w:line="276" w:lineRule="auto"/>
        <w:ind w:left="426"/>
        <w:jc w:val="both"/>
        <w:rPr>
          <w:rFonts w:ascii="Arial" w:hAnsi="Arial" w:cs="Arial"/>
          <w:sz w:val="22"/>
          <w:szCs w:val="22"/>
        </w:rPr>
      </w:pPr>
      <w:r w:rsidRPr="00B52EBF">
        <w:rPr>
          <w:rFonts w:ascii="Arial" w:hAnsi="Arial" w:cs="Arial"/>
          <w:sz w:val="22"/>
          <w:szCs w:val="22"/>
        </w:rPr>
        <w:t>Wymagania dotyczące polegania na zdolnościach lub sytuacjach innych podmiotów, o których mowa w ust.1:</w:t>
      </w:r>
    </w:p>
    <w:p w14:paraId="1AF9B381" w14:textId="77777777" w:rsidR="00E618E6" w:rsidRDefault="00BF6BAA" w:rsidP="00F66235">
      <w:pPr>
        <w:pStyle w:val="pkt"/>
        <w:numPr>
          <w:ilvl w:val="0"/>
          <w:numId w:val="21"/>
        </w:numPr>
        <w:spacing w:before="0" w:after="0" w:line="276" w:lineRule="auto"/>
        <w:rPr>
          <w:rFonts w:ascii="Arial" w:hAnsi="Arial" w:cs="Arial"/>
          <w:sz w:val="22"/>
        </w:rPr>
      </w:pPr>
      <w:r w:rsidRPr="00BF6BAA">
        <w:rPr>
          <w:rFonts w:ascii="Arial" w:hAnsi="Arial" w:cs="Arial"/>
          <w:sz w:val="22"/>
        </w:rPr>
        <w:t xml:space="preserve">Wykonawca, który polega na zdolnościach lub sytuacji </w:t>
      </w:r>
      <w:r w:rsidR="00E618E6" w:rsidRPr="00E618E6">
        <w:rPr>
          <w:rFonts w:ascii="Arial" w:hAnsi="Arial" w:cs="Arial"/>
          <w:sz w:val="22"/>
        </w:rPr>
        <w:t>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618E6">
        <w:rPr>
          <w:rFonts w:ascii="Arial" w:hAnsi="Arial" w:cs="Arial"/>
          <w:sz w:val="22"/>
        </w:rPr>
        <w:t>,</w:t>
      </w:r>
    </w:p>
    <w:p w14:paraId="78680F69" w14:textId="77777777" w:rsidR="00E618E6" w:rsidRDefault="00E618E6" w:rsidP="00F66235">
      <w:pPr>
        <w:pStyle w:val="pkt"/>
        <w:numPr>
          <w:ilvl w:val="0"/>
          <w:numId w:val="21"/>
        </w:numPr>
        <w:spacing w:before="0" w:after="0" w:line="276" w:lineRule="auto"/>
        <w:rPr>
          <w:rFonts w:ascii="Arial" w:hAnsi="Arial" w:cs="Arial"/>
          <w:sz w:val="22"/>
        </w:rPr>
      </w:pPr>
      <w:r w:rsidRPr="00E618E6">
        <w:rPr>
          <w:rFonts w:ascii="Arial" w:hAnsi="Arial" w:cs="Arial"/>
          <w:sz w:val="22"/>
        </w:rPr>
        <w:t>Zobowiązanie podmiotu udostępniającego zasoby, potwierdza, że stosunek łączący wykonawcę z podmiotami udostępniającymi zasoby gwarantuje rzeczywisty dostęp do tych zasobów oraz określa w szczególności:</w:t>
      </w:r>
    </w:p>
    <w:p w14:paraId="4B242E26" w14:textId="77777777" w:rsidR="00E618E6" w:rsidRDefault="00E618E6" w:rsidP="00F66235">
      <w:pPr>
        <w:pStyle w:val="pkt"/>
        <w:numPr>
          <w:ilvl w:val="0"/>
          <w:numId w:val="22"/>
        </w:numPr>
        <w:spacing w:before="0" w:after="0" w:line="276" w:lineRule="auto"/>
        <w:ind w:left="1134"/>
        <w:rPr>
          <w:rFonts w:ascii="Arial" w:hAnsi="Arial" w:cs="Arial"/>
          <w:sz w:val="22"/>
        </w:rPr>
      </w:pPr>
      <w:r w:rsidRPr="00E618E6">
        <w:rPr>
          <w:rFonts w:ascii="Arial" w:hAnsi="Arial" w:cs="Arial"/>
          <w:sz w:val="22"/>
        </w:rPr>
        <w:t>zakres dostępnych wykonawcy zasobów podmiotu udostępniającego zasoby;</w:t>
      </w:r>
    </w:p>
    <w:p w14:paraId="460B3D26" w14:textId="77777777" w:rsidR="00E618E6" w:rsidRDefault="00E618E6" w:rsidP="00F66235">
      <w:pPr>
        <w:pStyle w:val="pkt"/>
        <w:numPr>
          <w:ilvl w:val="0"/>
          <w:numId w:val="22"/>
        </w:numPr>
        <w:spacing w:before="0" w:after="0" w:line="276" w:lineRule="auto"/>
        <w:ind w:left="1134"/>
        <w:rPr>
          <w:rFonts w:ascii="Arial" w:hAnsi="Arial" w:cs="Arial"/>
          <w:sz w:val="22"/>
        </w:rPr>
      </w:pPr>
      <w:r w:rsidRPr="00E618E6">
        <w:rPr>
          <w:rFonts w:ascii="Arial" w:hAnsi="Arial" w:cs="Arial"/>
          <w:sz w:val="22"/>
        </w:rPr>
        <w:t>sposób i okres udostępnienia wykonawcy i wykorzystania przez niego zasobów podmiotu udostępniającego te zasoby przy wykonywaniu zamówienia;</w:t>
      </w:r>
    </w:p>
    <w:p w14:paraId="3835B060" w14:textId="77777777" w:rsidR="00E618E6" w:rsidRPr="00E618E6" w:rsidRDefault="00E618E6" w:rsidP="00F66235">
      <w:pPr>
        <w:pStyle w:val="pkt"/>
        <w:numPr>
          <w:ilvl w:val="0"/>
          <w:numId w:val="22"/>
        </w:numPr>
        <w:spacing w:before="0" w:after="0" w:line="276" w:lineRule="auto"/>
        <w:ind w:left="1134"/>
        <w:rPr>
          <w:rFonts w:ascii="Arial" w:hAnsi="Arial" w:cs="Arial"/>
          <w:sz w:val="22"/>
        </w:rPr>
      </w:pPr>
      <w:r w:rsidRPr="00E618E6">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rFonts w:ascii="Arial" w:hAnsi="Arial" w:cs="Arial"/>
          <w:sz w:val="22"/>
        </w:rPr>
        <w:t>.</w:t>
      </w:r>
    </w:p>
    <w:p w14:paraId="7EBC16FB" w14:textId="77777777" w:rsidR="00E618E6" w:rsidRPr="00E618E6" w:rsidRDefault="00BF6BAA" w:rsidP="00F66235">
      <w:pPr>
        <w:pStyle w:val="pkt"/>
        <w:numPr>
          <w:ilvl w:val="0"/>
          <w:numId w:val="21"/>
        </w:numPr>
        <w:spacing w:before="0" w:after="0" w:line="276" w:lineRule="auto"/>
        <w:rPr>
          <w:rFonts w:ascii="Arial" w:hAnsi="Arial" w:cs="Arial"/>
          <w:b/>
          <w:bCs/>
          <w:sz w:val="22"/>
          <w:u w:val="single"/>
        </w:rPr>
      </w:pPr>
      <w:r w:rsidRPr="00E618E6">
        <w:rPr>
          <w:rFonts w:ascii="Arial" w:hAnsi="Arial" w:cs="Arial"/>
          <w:b/>
          <w:bCs/>
          <w:sz w:val="22"/>
          <w:shd w:val="clear" w:color="auto" w:fill="FFFFFF"/>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w:t>
      </w:r>
      <w:r w:rsidRPr="00E618E6">
        <w:rPr>
          <w:rFonts w:ascii="Arial" w:hAnsi="Arial" w:cs="Arial"/>
          <w:b/>
          <w:bCs/>
          <w:sz w:val="22"/>
          <w:u w:val="single"/>
          <w:shd w:val="clear" w:color="auto" w:fill="FFFFFF"/>
        </w:rPr>
        <w:t>a także bada, czy nie zachodzą wobec tego podmiotu podstawy wykluczenia, które zostały przewidziane względem wykonawcy</w:t>
      </w:r>
      <w:r w:rsidR="00E618E6" w:rsidRPr="00E618E6">
        <w:rPr>
          <w:rFonts w:ascii="Arial" w:hAnsi="Arial" w:cs="Arial"/>
          <w:b/>
          <w:bCs/>
          <w:sz w:val="22"/>
          <w:u w:val="single"/>
          <w:shd w:val="clear" w:color="auto" w:fill="FFFFFF"/>
        </w:rPr>
        <w:t>.</w:t>
      </w:r>
    </w:p>
    <w:p w14:paraId="10CA9FA9" w14:textId="77777777" w:rsidR="00E618E6" w:rsidRDefault="00BF6BAA" w:rsidP="00F66235">
      <w:pPr>
        <w:pStyle w:val="pkt"/>
        <w:numPr>
          <w:ilvl w:val="0"/>
          <w:numId w:val="21"/>
        </w:numPr>
        <w:spacing w:before="0" w:after="0" w:line="276" w:lineRule="auto"/>
        <w:rPr>
          <w:rFonts w:ascii="Arial" w:hAnsi="Arial" w:cs="Arial"/>
          <w:sz w:val="22"/>
        </w:rPr>
      </w:pPr>
      <w:r w:rsidRPr="00E618E6">
        <w:rPr>
          <w:rFonts w:ascii="Arial" w:hAnsi="Arial" w:cs="Arial"/>
          <w:sz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5BCF44" w14:textId="77777777" w:rsidR="00E618E6" w:rsidRPr="00E618E6" w:rsidRDefault="00BF6BAA" w:rsidP="00F66235">
      <w:pPr>
        <w:pStyle w:val="pkt"/>
        <w:numPr>
          <w:ilvl w:val="0"/>
          <w:numId w:val="21"/>
        </w:numPr>
        <w:spacing w:before="0" w:after="0" w:line="276" w:lineRule="auto"/>
        <w:rPr>
          <w:rFonts w:ascii="Arial" w:hAnsi="Arial" w:cs="Arial"/>
          <w:sz w:val="22"/>
        </w:rPr>
      </w:pPr>
      <w:r w:rsidRPr="00E618E6">
        <w:rPr>
          <w:rFonts w:ascii="Arial" w:hAnsi="Arial" w:cs="Arial"/>
          <w:sz w:val="22"/>
          <w:shd w:val="clear" w:color="auto" w:fill="FFFFFF"/>
        </w:rPr>
        <w:t xml:space="preserve">Jeżeli zdolności techniczne lub zawodowe, sytuacja ekonomiczna lub finansowa podmiotu udostępniającego zasoby nie potwierdzają spełniania </w:t>
      </w:r>
      <w:r w:rsidRPr="00E618E6">
        <w:rPr>
          <w:rFonts w:ascii="Arial" w:hAnsi="Arial" w:cs="Arial"/>
          <w:sz w:val="22"/>
        </w:rPr>
        <w:t>przez</w:t>
      </w:r>
      <w:r w:rsidRPr="00E618E6">
        <w:rPr>
          <w:rFonts w:ascii="Arial" w:hAnsi="Arial" w:cs="Arial"/>
          <w:sz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52B3860" w14:textId="77777777" w:rsidR="00BF6BAA" w:rsidRPr="00E618E6" w:rsidRDefault="00BF6BAA" w:rsidP="00F66235">
      <w:pPr>
        <w:pStyle w:val="pkt"/>
        <w:numPr>
          <w:ilvl w:val="0"/>
          <w:numId w:val="21"/>
        </w:numPr>
        <w:spacing w:before="0" w:after="0" w:line="276" w:lineRule="auto"/>
        <w:rPr>
          <w:rFonts w:ascii="Arial" w:hAnsi="Arial" w:cs="Arial"/>
          <w:b/>
          <w:bCs/>
          <w:sz w:val="22"/>
        </w:rPr>
      </w:pPr>
      <w:r w:rsidRPr="00E618E6">
        <w:rPr>
          <w:rFonts w:ascii="Arial" w:hAnsi="Arial" w:cs="Arial"/>
          <w:b/>
          <w:bCs/>
          <w:sz w:val="22"/>
          <w:shd w:val="clear" w:color="auto" w:fill="FFFFFF"/>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61E7817" w14:textId="77777777" w:rsidR="00896320" w:rsidRDefault="00BF6BAA" w:rsidP="00F66235">
      <w:pPr>
        <w:pStyle w:val="Akapitzlist"/>
        <w:numPr>
          <w:ilvl w:val="0"/>
          <w:numId w:val="20"/>
        </w:numPr>
        <w:spacing w:line="276" w:lineRule="auto"/>
        <w:ind w:left="426"/>
        <w:jc w:val="both"/>
        <w:rPr>
          <w:rFonts w:ascii="Arial" w:hAnsi="Arial" w:cs="Arial"/>
          <w:sz w:val="22"/>
          <w:szCs w:val="22"/>
        </w:rPr>
      </w:pPr>
      <w:r w:rsidRPr="00E618E6">
        <w:rPr>
          <w:rFonts w:ascii="Arial" w:hAnsi="Arial" w:cs="Arial"/>
          <w:sz w:val="22"/>
          <w:szCs w:val="22"/>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39F1F38E" w14:textId="77777777" w:rsidR="00896320" w:rsidRPr="00896320" w:rsidRDefault="00BF6BAA" w:rsidP="00F66235">
      <w:pPr>
        <w:pStyle w:val="Akapitzlist"/>
        <w:numPr>
          <w:ilvl w:val="0"/>
          <w:numId w:val="23"/>
        </w:numPr>
        <w:spacing w:line="276" w:lineRule="auto"/>
        <w:ind w:left="851"/>
        <w:jc w:val="both"/>
        <w:rPr>
          <w:rFonts w:ascii="Arial" w:hAnsi="Arial" w:cs="Arial"/>
          <w:sz w:val="22"/>
          <w:szCs w:val="22"/>
        </w:rPr>
      </w:pPr>
      <w:r w:rsidRPr="00896320">
        <w:rPr>
          <w:rFonts w:ascii="Arial" w:hAnsi="Arial" w:cs="Arial"/>
          <w:sz w:val="22"/>
        </w:rPr>
        <w:t>składa wraz z ofertą zobowiązanie innego podmiotu do udostępnienia niezbędnych zasobów Wykonawcy - zgodnie z </w:t>
      </w:r>
      <w:r w:rsidRPr="00896320">
        <w:rPr>
          <w:rFonts w:ascii="Arial" w:hAnsi="Arial" w:cs="Arial"/>
          <w:b/>
          <w:sz w:val="22"/>
        </w:rPr>
        <w:t>Załącznikiem nr 3 do SWZ</w:t>
      </w:r>
      <w:r w:rsidRPr="00896320">
        <w:rPr>
          <w:rFonts w:ascii="Arial" w:hAnsi="Arial" w:cs="Arial"/>
          <w:sz w:val="22"/>
        </w:rPr>
        <w:t>;</w:t>
      </w:r>
    </w:p>
    <w:p w14:paraId="12196954" w14:textId="77777777" w:rsidR="00896320" w:rsidRPr="00755261" w:rsidRDefault="00BF6BAA" w:rsidP="00F66235">
      <w:pPr>
        <w:pStyle w:val="Akapitzlist"/>
        <w:numPr>
          <w:ilvl w:val="0"/>
          <w:numId w:val="23"/>
        </w:numPr>
        <w:spacing w:line="276" w:lineRule="auto"/>
        <w:ind w:left="851"/>
        <w:jc w:val="both"/>
        <w:rPr>
          <w:rFonts w:ascii="Arial" w:hAnsi="Arial" w:cs="Arial"/>
          <w:sz w:val="22"/>
          <w:szCs w:val="22"/>
        </w:rPr>
      </w:pPr>
      <w:r w:rsidRPr="00755261">
        <w:rPr>
          <w:rFonts w:ascii="Arial" w:hAnsi="Arial" w:cs="Arial"/>
          <w:sz w:val="22"/>
        </w:rPr>
        <w:t xml:space="preserve">składa wraz z ofertą </w:t>
      </w:r>
      <w:r w:rsidRPr="00755261">
        <w:rPr>
          <w:rFonts w:ascii="Arial" w:hAnsi="Arial" w:cs="Arial"/>
          <w:b/>
          <w:sz w:val="22"/>
        </w:rPr>
        <w:t>Jednolity Europejski Dokument Zamówienia (ESPD)</w:t>
      </w:r>
      <w:r w:rsidRPr="00755261">
        <w:rPr>
          <w:rFonts w:ascii="Arial" w:hAnsi="Arial" w:cs="Arial"/>
          <w:sz w:val="22"/>
        </w:rPr>
        <w:t xml:space="preserve"> dotyczący tych podmiotów, w zakresie wskazanym w Części II Sekcji C ESPD (</w:t>
      </w:r>
      <w:r w:rsidRPr="00755261">
        <w:rPr>
          <w:rFonts w:ascii="Arial" w:hAnsi="Arial" w:cs="Arial"/>
          <w:i/>
          <w:sz w:val="22"/>
        </w:rPr>
        <w:t>Informacje na temat polegania na zdolności innych podmiotów</w:t>
      </w:r>
      <w:r w:rsidRPr="00755261">
        <w:rPr>
          <w:rFonts w:ascii="Arial" w:hAnsi="Arial" w:cs="Arial"/>
          <w:sz w:val="22"/>
        </w:rPr>
        <w:t>);</w:t>
      </w:r>
    </w:p>
    <w:p w14:paraId="73EA6DB7" w14:textId="77777777" w:rsidR="00BF6BAA" w:rsidRPr="00896320" w:rsidRDefault="00BF6BAA" w:rsidP="00F66235">
      <w:pPr>
        <w:pStyle w:val="Akapitzlist"/>
        <w:numPr>
          <w:ilvl w:val="0"/>
          <w:numId w:val="23"/>
        </w:numPr>
        <w:spacing w:line="276" w:lineRule="auto"/>
        <w:ind w:left="851"/>
        <w:jc w:val="both"/>
        <w:rPr>
          <w:rFonts w:ascii="Arial" w:hAnsi="Arial" w:cs="Arial"/>
          <w:sz w:val="22"/>
          <w:szCs w:val="22"/>
        </w:rPr>
      </w:pPr>
      <w:r w:rsidRPr="00896320">
        <w:rPr>
          <w:rFonts w:ascii="Arial" w:hAnsi="Arial" w:cs="Arial"/>
          <w:sz w:val="22"/>
        </w:rPr>
        <w:t>w terminie określonym w Rozdziale X ust. 3 SWZ, przedkłada w odniesieniu do tych podmiotów oświadczenia i dokumenty tam wskazane.</w:t>
      </w:r>
    </w:p>
    <w:p w14:paraId="037FFA26" w14:textId="77777777" w:rsidR="00BF6BAA" w:rsidRPr="00BF6BAA" w:rsidRDefault="00BF6BAA" w:rsidP="00203FA5">
      <w:pPr>
        <w:pStyle w:val="pkt"/>
        <w:pBdr>
          <w:bottom w:val="double" w:sz="4" w:space="1" w:color="auto"/>
        </w:pBdr>
        <w:shd w:val="clear" w:color="auto" w:fill="DAEEF3"/>
        <w:spacing w:before="240" w:after="40" w:line="276" w:lineRule="auto"/>
        <w:ind w:left="567" w:hanging="567"/>
        <w:rPr>
          <w:rFonts w:ascii="Arial" w:hAnsi="Arial" w:cs="Arial"/>
          <w:b/>
          <w:sz w:val="22"/>
        </w:rPr>
      </w:pPr>
      <w:r w:rsidRPr="00BF6BAA">
        <w:rPr>
          <w:rFonts w:ascii="Arial" w:hAnsi="Arial" w:cs="Arial"/>
          <w:b/>
          <w:sz w:val="22"/>
        </w:rPr>
        <w:t>XI.</w:t>
      </w:r>
      <w:r w:rsidRPr="00BF6BAA">
        <w:rPr>
          <w:rFonts w:ascii="Arial" w:hAnsi="Arial" w:cs="Arial"/>
          <w:b/>
          <w:sz w:val="22"/>
        </w:rPr>
        <w:tab/>
        <w:t>INFORMACJA DLA WYKONAWCÓW WSPÓLNIE UBIEGAJĄCYCH SIĘ O UDZIELENIE ZAMÓWIENIA (SPÓŁKI CYWILNE/ KONSORCJA)</w:t>
      </w:r>
    </w:p>
    <w:p w14:paraId="5FAC303C" w14:textId="77777777" w:rsidR="000260B5" w:rsidRDefault="00BF6BAA" w:rsidP="00F66235">
      <w:pPr>
        <w:pStyle w:val="Akapitzlist"/>
        <w:numPr>
          <w:ilvl w:val="0"/>
          <w:numId w:val="24"/>
        </w:numPr>
        <w:spacing w:before="240" w:line="276" w:lineRule="auto"/>
        <w:ind w:left="426"/>
        <w:jc w:val="both"/>
        <w:rPr>
          <w:rFonts w:ascii="Arial" w:hAnsi="Arial" w:cs="Arial"/>
          <w:sz w:val="22"/>
          <w:szCs w:val="22"/>
        </w:rPr>
      </w:pPr>
      <w:r w:rsidRPr="000260B5">
        <w:rPr>
          <w:rFonts w:ascii="Arial" w:hAnsi="Arial" w:cs="Arial"/>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proofErr w:type="spellStart"/>
      <w:r w:rsidRPr="000260B5">
        <w:rPr>
          <w:rFonts w:ascii="Arial" w:hAnsi="Arial" w:cs="Arial"/>
          <w:sz w:val="22"/>
          <w:szCs w:val="22"/>
        </w:rPr>
        <w:t>Pełnomocnictwowinno</w:t>
      </w:r>
      <w:proofErr w:type="spellEnd"/>
      <w:r w:rsidRPr="000260B5">
        <w:rPr>
          <w:rFonts w:ascii="Arial" w:hAnsi="Arial" w:cs="Arial"/>
          <w:sz w:val="22"/>
          <w:szCs w:val="22"/>
        </w:rPr>
        <w:t xml:space="preserve"> być załączone do oferty w postaci elektronicznej.</w:t>
      </w:r>
    </w:p>
    <w:p w14:paraId="6BC362FB" w14:textId="77777777" w:rsidR="000260B5" w:rsidRDefault="00BF6BAA" w:rsidP="00F66235">
      <w:pPr>
        <w:pStyle w:val="Akapitzlist"/>
        <w:numPr>
          <w:ilvl w:val="0"/>
          <w:numId w:val="24"/>
        </w:numPr>
        <w:spacing w:line="276" w:lineRule="auto"/>
        <w:ind w:left="426"/>
        <w:jc w:val="both"/>
        <w:rPr>
          <w:rFonts w:ascii="Arial" w:hAnsi="Arial" w:cs="Arial"/>
          <w:sz w:val="22"/>
          <w:szCs w:val="22"/>
        </w:rPr>
      </w:pPr>
      <w:r w:rsidRPr="000260B5">
        <w:rPr>
          <w:rFonts w:ascii="Arial" w:hAnsi="Arial" w:cs="Arial"/>
          <w:sz w:val="22"/>
          <w:szCs w:val="22"/>
        </w:rPr>
        <w:lastRenderedPageBreak/>
        <w:t>W przypadku Wykonawców wspólnie ubiegających się o udzielenie zamówienia, Jednolity Europejski Dokument Zamówienia (</w:t>
      </w:r>
      <w:r w:rsidR="00756F2B">
        <w:rPr>
          <w:rFonts w:ascii="Arial" w:hAnsi="Arial" w:cs="Arial"/>
          <w:sz w:val="22"/>
          <w:szCs w:val="22"/>
        </w:rPr>
        <w:t>JEDZ</w:t>
      </w:r>
      <w:r w:rsidRPr="000260B5">
        <w:rPr>
          <w:rFonts w:ascii="Arial" w:hAnsi="Arial" w:cs="Arial"/>
          <w:sz w:val="22"/>
          <w:szCs w:val="22"/>
        </w:rPr>
        <w:t>) składa każdy z Wykonawców wspólnie ubiegających się o zamówienie. Oświadczenie t</w:t>
      </w:r>
      <w:r w:rsidR="00F5099A">
        <w:rPr>
          <w:rFonts w:ascii="Arial" w:hAnsi="Arial" w:cs="Arial"/>
          <w:sz w:val="22"/>
          <w:szCs w:val="22"/>
        </w:rPr>
        <w:t>o</w:t>
      </w:r>
      <w:r w:rsidRPr="000260B5">
        <w:rPr>
          <w:rFonts w:ascii="Arial" w:hAnsi="Arial" w:cs="Arial"/>
          <w:sz w:val="22"/>
          <w:szCs w:val="22"/>
        </w:rPr>
        <w:t xml:space="preserve"> wstępnie potwierdza spełnianie warunków udziału w postępowaniu oraz brak podstaw do wykluczenia w zakresie, w którym każdy z Wykonawców wykazuje spełnianie warunków udziału w postępowaniu oraz brak podstaw do wykluczenia.</w:t>
      </w:r>
      <w:bookmarkStart w:id="7" w:name="bookmark11"/>
    </w:p>
    <w:p w14:paraId="41B93AAF" w14:textId="77777777" w:rsidR="009D6B69" w:rsidRDefault="00BF6BAA" w:rsidP="00F66235">
      <w:pPr>
        <w:pStyle w:val="Akapitzlist"/>
        <w:numPr>
          <w:ilvl w:val="0"/>
          <w:numId w:val="24"/>
        </w:numPr>
        <w:spacing w:line="276" w:lineRule="auto"/>
        <w:ind w:left="426"/>
        <w:jc w:val="both"/>
        <w:rPr>
          <w:rFonts w:ascii="Arial" w:hAnsi="Arial" w:cs="Arial"/>
          <w:sz w:val="22"/>
          <w:szCs w:val="22"/>
        </w:rPr>
      </w:pPr>
      <w:r w:rsidRPr="000260B5">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A0D1D05" w14:textId="77777777" w:rsidR="00BF6BAA" w:rsidRPr="009D6B69" w:rsidRDefault="009D6B69" w:rsidP="00F66235">
      <w:pPr>
        <w:pStyle w:val="Akapitzlist"/>
        <w:numPr>
          <w:ilvl w:val="0"/>
          <w:numId w:val="24"/>
        </w:numPr>
        <w:spacing w:line="276" w:lineRule="auto"/>
        <w:ind w:left="426"/>
        <w:jc w:val="both"/>
        <w:rPr>
          <w:rFonts w:ascii="Arial" w:hAnsi="Arial" w:cs="Arial"/>
          <w:sz w:val="22"/>
          <w:szCs w:val="22"/>
        </w:rPr>
      </w:pPr>
      <w:r w:rsidRPr="009D6B69">
        <w:rPr>
          <w:rFonts w:ascii="Arial" w:hAnsi="Arial" w:cs="Arial"/>
          <w:b/>
          <w:bCs/>
          <w:sz w:val="22"/>
          <w:szCs w:val="22"/>
          <w:shd w:val="clear" w:color="auto" w:fill="FFFFFF"/>
        </w:rPr>
        <w:t>UWAGA! Wykonawcy wspólnie ubiegający się o udzielenie zamówienia wskazują w załączniku nr 10 do SWZ które dostawy wykonają poszczególni wykonawcy.</w:t>
      </w:r>
    </w:p>
    <w:p w14:paraId="641F33AA" w14:textId="77777777" w:rsidR="00BF6BAA" w:rsidRPr="00BF6BAA" w:rsidRDefault="00BF6BAA" w:rsidP="00203FA5">
      <w:pPr>
        <w:pStyle w:val="pkt"/>
        <w:pBdr>
          <w:bottom w:val="double" w:sz="4" w:space="1" w:color="auto"/>
        </w:pBdr>
        <w:shd w:val="clear" w:color="auto" w:fill="DAEEF3"/>
        <w:spacing w:before="240" w:after="40" w:line="276" w:lineRule="auto"/>
        <w:ind w:left="567" w:hanging="567"/>
        <w:rPr>
          <w:rFonts w:ascii="Arial" w:hAnsi="Arial" w:cs="Arial"/>
          <w:b/>
          <w:bCs/>
          <w:sz w:val="22"/>
        </w:rPr>
      </w:pPr>
      <w:r w:rsidRPr="00BF6BAA">
        <w:rPr>
          <w:rFonts w:ascii="Arial" w:hAnsi="Arial" w:cs="Arial"/>
          <w:b/>
          <w:bCs/>
          <w:sz w:val="22"/>
        </w:rPr>
        <w:t>XII.</w:t>
      </w:r>
      <w:r w:rsidRPr="00BF6BAA">
        <w:rPr>
          <w:rFonts w:ascii="Arial" w:hAnsi="Arial" w:cs="Arial"/>
          <w:b/>
          <w:bCs/>
          <w:sz w:val="22"/>
        </w:rPr>
        <w:tab/>
      </w:r>
      <w:bookmarkEnd w:id="7"/>
      <w:r w:rsidR="00203FA5" w:rsidRPr="00203FA5">
        <w:rPr>
          <w:rFonts w:ascii="Arial" w:hAnsi="Arial" w:cs="Arial"/>
          <w:b/>
          <w:bCs/>
          <w:sz w:val="22"/>
        </w:rPr>
        <w:t>ŚRODKI KOMUNIKACJI ELEKTRONICZNEJ, PRZY UŻYCIU KTÓRYCH ZAMAWIAJĄCY BĘDZIE KOMUNIKOWAŁ SIĘ Z WYKONAWCAMI, ORAZ WYMAGANIA TECHNICZNE I ORGANIZACYJNE SPORZĄDZANIA, WYSYŁANIA I ODBIERANIA KORESPONDENCJI ELEKTRONICZNEJ</w:t>
      </w:r>
    </w:p>
    <w:p w14:paraId="1C0DDB80" w14:textId="77777777" w:rsidR="0085497F" w:rsidRDefault="0085497F" w:rsidP="00F66235">
      <w:pPr>
        <w:numPr>
          <w:ilvl w:val="0"/>
          <w:numId w:val="56"/>
        </w:numPr>
        <w:shd w:val="clear" w:color="auto" w:fill="FFFFFF"/>
        <w:spacing w:after="160" w:line="276" w:lineRule="auto"/>
        <w:ind w:left="426"/>
        <w:contextualSpacing/>
        <w:jc w:val="both"/>
        <w:rPr>
          <w:rFonts w:ascii="Arial" w:hAnsi="Arial" w:cs="Arial"/>
          <w:sz w:val="22"/>
          <w:szCs w:val="22"/>
        </w:rPr>
      </w:pPr>
      <w:r w:rsidRPr="0085497F">
        <w:rPr>
          <w:rFonts w:ascii="Arial" w:hAnsi="Arial" w:cs="Arial"/>
          <w:sz w:val="22"/>
          <w:szCs w:val="22"/>
        </w:rPr>
        <w:t xml:space="preserve">W postępowaniu o udzielenie zamówienia komunikacja między Zamawiającym a Wykonawcami odbywa się przy użyciu </w:t>
      </w:r>
      <w:proofErr w:type="spellStart"/>
      <w:r w:rsidRPr="0085497F">
        <w:rPr>
          <w:rFonts w:ascii="Arial" w:hAnsi="Arial" w:cs="Arial"/>
          <w:sz w:val="22"/>
          <w:szCs w:val="22"/>
        </w:rPr>
        <w:t>miniPortalu</w:t>
      </w:r>
      <w:proofErr w:type="spellEnd"/>
      <w:r w:rsidRPr="0085497F">
        <w:rPr>
          <w:rFonts w:ascii="Arial" w:hAnsi="Arial" w:cs="Arial"/>
          <w:sz w:val="22"/>
          <w:szCs w:val="22"/>
        </w:rPr>
        <w:t xml:space="preserve">, który dostępny jest pod adresem: https://miniportal.uzp.gov.pl/, </w:t>
      </w:r>
      <w:proofErr w:type="spellStart"/>
      <w:r w:rsidRPr="0085497F">
        <w:rPr>
          <w:rFonts w:ascii="Arial" w:hAnsi="Arial" w:cs="Arial"/>
          <w:sz w:val="22"/>
          <w:szCs w:val="22"/>
        </w:rPr>
        <w:t>ePUAPu</w:t>
      </w:r>
      <w:proofErr w:type="spellEnd"/>
      <w:r w:rsidRPr="0085497F">
        <w:rPr>
          <w:rFonts w:ascii="Arial" w:hAnsi="Arial" w:cs="Arial"/>
          <w:sz w:val="22"/>
          <w:szCs w:val="22"/>
        </w:rPr>
        <w:t xml:space="preserve">, dostępnego pod adresem: https://epuap.gov.pl/wps/portal (nazwa adresata </w:t>
      </w:r>
      <w:r w:rsidR="00756F2B">
        <w:rPr>
          <w:rFonts w:ascii="Arial" w:hAnsi="Arial" w:cs="Arial"/>
          <w:sz w:val="22"/>
          <w:szCs w:val="22"/>
        </w:rPr>
        <w:t xml:space="preserve">Gmina </w:t>
      </w:r>
      <w:r w:rsidR="00BD4EDB">
        <w:rPr>
          <w:rFonts w:ascii="Arial" w:hAnsi="Arial" w:cs="Arial"/>
          <w:sz w:val="22"/>
          <w:szCs w:val="22"/>
        </w:rPr>
        <w:t>Sosnówka</w:t>
      </w:r>
      <w:r w:rsidRPr="00756F2B">
        <w:rPr>
          <w:rFonts w:ascii="Arial" w:hAnsi="Arial" w:cs="Arial"/>
          <w:sz w:val="22"/>
          <w:szCs w:val="22"/>
        </w:rPr>
        <w:t>,</w:t>
      </w:r>
      <w:r w:rsidRPr="0085497F">
        <w:rPr>
          <w:rFonts w:ascii="Arial" w:hAnsi="Arial" w:cs="Arial"/>
          <w:sz w:val="22"/>
          <w:szCs w:val="22"/>
        </w:rPr>
        <w:t xml:space="preserve"> identyfikator adresata: </w:t>
      </w:r>
      <w:r w:rsidR="00393F69">
        <w:t>/</w:t>
      </w:r>
      <w:proofErr w:type="spellStart"/>
      <w:r w:rsidR="00393F69">
        <w:t>UGSosnowka</w:t>
      </w:r>
      <w:proofErr w:type="spellEnd"/>
      <w:r w:rsidR="00393F69">
        <w:t>/</w:t>
      </w:r>
      <w:proofErr w:type="spellStart"/>
      <w:r w:rsidR="00393F69">
        <w:t>SkrytkaESP</w:t>
      </w:r>
      <w:proofErr w:type="spellEnd"/>
      <w:r w:rsidRPr="0085497F">
        <w:rPr>
          <w:rFonts w:ascii="Arial" w:hAnsi="Arial" w:cs="Arial"/>
          <w:sz w:val="22"/>
          <w:szCs w:val="22"/>
        </w:rPr>
        <w:t xml:space="preserve">) oraz poczty elektronicznej adres email Zamawiającego </w:t>
      </w:r>
      <w:hyperlink r:id="rId25" w:history="1">
        <w:r w:rsidR="00F812E6" w:rsidRPr="009B504B">
          <w:rPr>
            <w:rStyle w:val="Hipercze"/>
            <w:rFonts w:ascii="Arial" w:hAnsi="Arial" w:cs="Arial"/>
            <w:bCs/>
            <w:sz w:val="22"/>
            <w:szCs w:val="22"/>
          </w:rPr>
          <w:t>gmina@sosnowka.pl</w:t>
        </w:r>
      </w:hyperlink>
      <w:r w:rsidR="00756F2B">
        <w:rPr>
          <w:rFonts w:ascii="Arial" w:eastAsiaTheme="minorHAnsi" w:hAnsi="Arial" w:cs="Arial"/>
          <w:sz w:val="22"/>
          <w:szCs w:val="22"/>
          <w:lang w:eastAsia="en-US"/>
        </w:rPr>
        <w:t xml:space="preserve"> .</w:t>
      </w:r>
    </w:p>
    <w:p w14:paraId="5AAA6FB3" w14:textId="77777777" w:rsidR="0085497F" w:rsidRDefault="0085497F" w:rsidP="00F66235">
      <w:pPr>
        <w:numPr>
          <w:ilvl w:val="0"/>
          <w:numId w:val="56"/>
        </w:numPr>
        <w:shd w:val="clear" w:color="auto" w:fill="FFFFFF"/>
        <w:spacing w:after="160" w:line="276" w:lineRule="auto"/>
        <w:ind w:left="426"/>
        <w:contextualSpacing/>
        <w:jc w:val="both"/>
        <w:rPr>
          <w:rFonts w:ascii="Arial" w:hAnsi="Arial" w:cs="Arial"/>
          <w:sz w:val="22"/>
          <w:szCs w:val="22"/>
        </w:rPr>
      </w:pPr>
      <w:r w:rsidRPr="0085497F">
        <w:rPr>
          <w:rFonts w:ascii="Arial" w:hAnsi="Arial" w:cs="Arial"/>
          <w:sz w:val="22"/>
          <w:szCs w:val="22"/>
        </w:rPr>
        <w:t xml:space="preserve">Wykonawca zamierzający wziąć udział w postępowaniu o udzielenie zamówienia publicznego, musi posiadać konto na </w:t>
      </w:r>
      <w:proofErr w:type="spellStart"/>
      <w:r w:rsidRPr="0085497F">
        <w:rPr>
          <w:rFonts w:ascii="Arial" w:hAnsi="Arial" w:cs="Arial"/>
          <w:sz w:val="22"/>
          <w:szCs w:val="22"/>
        </w:rPr>
        <w:t>ePUAP</w:t>
      </w:r>
      <w:proofErr w:type="spellEnd"/>
      <w:r w:rsidRPr="0085497F">
        <w:rPr>
          <w:rFonts w:ascii="Arial" w:hAnsi="Arial" w:cs="Arial"/>
          <w:sz w:val="22"/>
          <w:szCs w:val="22"/>
        </w:rPr>
        <w:t xml:space="preserve">. Wykonawca posiadający konto na </w:t>
      </w:r>
      <w:proofErr w:type="spellStart"/>
      <w:r w:rsidRPr="0085497F">
        <w:rPr>
          <w:rFonts w:ascii="Arial" w:hAnsi="Arial" w:cs="Arial"/>
          <w:sz w:val="22"/>
          <w:szCs w:val="22"/>
        </w:rPr>
        <w:t>ePUAP</w:t>
      </w:r>
      <w:proofErr w:type="spellEnd"/>
      <w:r w:rsidRPr="0085497F">
        <w:rPr>
          <w:rFonts w:ascii="Arial" w:hAnsi="Arial" w:cs="Arial"/>
          <w:sz w:val="22"/>
          <w:szCs w:val="22"/>
        </w:rPr>
        <w:t xml:space="preserve"> ma dostęp do następujących formularzy: „Formularz do złożenia, zmiany, wycofania oferty lub wniosku” oraz do „Formularza do komunikacji”.</w:t>
      </w:r>
    </w:p>
    <w:p w14:paraId="578C1AB1" w14:textId="77777777" w:rsidR="0085497F" w:rsidRDefault="0085497F" w:rsidP="00F66235">
      <w:pPr>
        <w:numPr>
          <w:ilvl w:val="0"/>
          <w:numId w:val="56"/>
        </w:numPr>
        <w:shd w:val="clear" w:color="auto" w:fill="FFFFFF"/>
        <w:spacing w:after="160" w:line="276" w:lineRule="auto"/>
        <w:ind w:left="426"/>
        <w:contextualSpacing/>
        <w:jc w:val="both"/>
        <w:rPr>
          <w:rFonts w:ascii="Arial" w:hAnsi="Arial" w:cs="Arial"/>
          <w:sz w:val="22"/>
          <w:szCs w:val="22"/>
        </w:rPr>
      </w:pPr>
      <w:r w:rsidRPr="0085497F">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85497F">
        <w:rPr>
          <w:rFonts w:ascii="Arial" w:hAnsi="Arial" w:cs="Arial"/>
          <w:sz w:val="22"/>
          <w:szCs w:val="22"/>
        </w:rPr>
        <w:t>miniPortal</w:t>
      </w:r>
      <w:proofErr w:type="spellEnd"/>
      <w:r w:rsidRPr="0085497F">
        <w:rPr>
          <w:rFonts w:ascii="Arial" w:hAnsi="Arial" w:cs="Arial"/>
          <w:sz w:val="22"/>
          <w:szCs w:val="22"/>
        </w:rPr>
        <w:t xml:space="preserve"> (</w:t>
      </w:r>
      <w:hyperlink r:id="rId26" w:history="1">
        <w:r w:rsidRPr="0085497F">
          <w:rPr>
            <w:rFonts w:ascii="Arial" w:hAnsi="Arial" w:cs="Arial"/>
            <w:color w:val="0563C1" w:themeColor="hyperlink"/>
            <w:sz w:val="22"/>
            <w:szCs w:val="22"/>
            <w:u w:val="single"/>
          </w:rPr>
          <w:t>https://miniportal.uzp.gov.pl/WarunkiUslugi</w:t>
        </w:r>
      </w:hyperlink>
      <w:r w:rsidRPr="0085497F">
        <w:rPr>
          <w:rFonts w:ascii="Arial" w:hAnsi="Arial" w:cs="Arial"/>
          <w:sz w:val="22"/>
          <w:szCs w:val="22"/>
        </w:rPr>
        <w:t xml:space="preserve">), Instrukcji użytkownika systemu </w:t>
      </w:r>
      <w:proofErr w:type="spellStart"/>
      <w:r w:rsidRPr="0085497F">
        <w:rPr>
          <w:rFonts w:ascii="Arial" w:hAnsi="Arial" w:cs="Arial"/>
          <w:sz w:val="22"/>
          <w:szCs w:val="22"/>
        </w:rPr>
        <w:t>miniPortal-ePuap</w:t>
      </w:r>
      <w:proofErr w:type="spellEnd"/>
      <w:r w:rsidRPr="0085497F">
        <w:rPr>
          <w:rFonts w:ascii="Arial" w:hAnsi="Arial" w:cs="Arial"/>
          <w:sz w:val="22"/>
          <w:szCs w:val="22"/>
        </w:rPr>
        <w:t xml:space="preserve"> (</w:t>
      </w:r>
      <w:hyperlink r:id="rId27" w:history="1">
        <w:r w:rsidRPr="0085497F">
          <w:rPr>
            <w:rFonts w:ascii="Arial" w:hAnsi="Arial" w:cs="Arial"/>
            <w:color w:val="0563C1" w:themeColor="hyperlink"/>
            <w:sz w:val="22"/>
            <w:szCs w:val="22"/>
            <w:u w:val="single"/>
          </w:rPr>
          <w:t>https://miniportal.uzp.gov.pl/Instrukcja_uzytkownika_miniPortal-ePUAP.pdf</w:t>
        </w:r>
      </w:hyperlink>
      <w:r w:rsidRPr="0085497F">
        <w:rPr>
          <w:rFonts w:ascii="Arial" w:hAnsi="Arial" w:cs="Arial"/>
          <w:sz w:val="22"/>
          <w:szCs w:val="22"/>
        </w:rPr>
        <w:t>) oraz Warunkach korzystania z elektronicznej platformy usług administracji publicznej (</w:t>
      </w:r>
      <w:proofErr w:type="spellStart"/>
      <w:r w:rsidRPr="0085497F">
        <w:rPr>
          <w:rFonts w:ascii="Arial" w:hAnsi="Arial" w:cs="Arial"/>
          <w:sz w:val="22"/>
          <w:szCs w:val="22"/>
        </w:rPr>
        <w:t>ePUAP</w:t>
      </w:r>
      <w:proofErr w:type="spellEnd"/>
      <w:r w:rsidRPr="0085497F">
        <w:rPr>
          <w:rFonts w:ascii="Arial" w:hAnsi="Arial" w:cs="Arial"/>
          <w:sz w:val="22"/>
          <w:szCs w:val="22"/>
        </w:rPr>
        <w:t xml:space="preserve">) - </w:t>
      </w:r>
      <w:hyperlink r:id="rId28" w:history="1">
        <w:r w:rsidRPr="0085497F">
          <w:rPr>
            <w:rFonts w:ascii="Arial" w:hAnsi="Arial" w:cs="Arial"/>
            <w:color w:val="0563C1" w:themeColor="hyperlink"/>
            <w:sz w:val="22"/>
            <w:szCs w:val="22"/>
            <w:u w:val="single"/>
          </w:rPr>
          <w:t>https://epuap.gov.pl/wps/portal/strefa-klienta/regulamin</w:t>
        </w:r>
      </w:hyperlink>
      <w:r w:rsidRPr="0085497F">
        <w:rPr>
          <w:rFonts w:ascii="Arial" w:hAnsi="Arial" w:cs="Arial"/>
          <w:sz w:val="22"/>
          <w:szCs w:val="22"/>
        </w:rPr>
        <w:t>.</w:t>
      </w:r>
    </w:p>
    <w:p w14:paraId="34E8CB06" w14:textId="77777777" w:rsidR="0085497F" w:rsidRDefault="0085497F" w:rsidP="00F66235">
      <w:pPr>
        <w:numPr>
          <w:ilvl w:val="0"/>
          <w:numId w:val="56"/>
        </w:numPr>
        <w:shd w:val="clear" w:color="auto" w:fill="FFFFFF"/>
        <w:spacing w:line="276" w:lineRule="auto"/>
        <w:ind w:left="426"/>
        <w:contextualSpacing/>
        <w:jc w:val="both"/>
        <w:rPr>
          <w:rFonts w:ascii="Arial" w:hAnsi="Arial" w:cs="Arial"/>
          <w:sz w:val="22"/>
          <w:szCs w:val="22"/>
        </w:rPr>
      </w:pPr>
      <w:r w:rsidRPr="0085497F">
        <w:rPr>
          <w:rFonts w:ascii="Arial" w:hAnsi="Arial" w:cs="Arial"/>
          <w:sz w:val="22"/>
          <w:szCs w:val="22"/>
        </w:rPr>
        <w:t xml:space="preserve">W celu korzystania z systemu </w:t>
      </w:r>
      <w:proofErr w:type="spellStart"/>
      <w:r w:rsidRPr="0085497F">
        <w:rPr>
          <w:rFonts w:ascii="Arial" w:hAnsi="Arial" w:cs="Arial"/>
          <w:sz w:val="22"/>
          <w:szCs w:val="22"/>
        </w:rPr>
        <w:t>miniPortal</w:t>
      </w:r>
      <w:proofErr w:type="spellEnd"/>
      <w:r w:rsidRPr="0085497F">
        <w:rPr>
          <w:rFonts w:ascii="Arial" w:hAnsi="Arial" w:cs="Arial"/>
          <w:sz w:val="22"/>
          <w:szCs w:val="22"/>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61C16D09" w14:textId="77777777" w:rsidR="0085497F" w:rsidRDefault="0085497F" w:rsidP="00F66235">
      <w:pPr>
        <w:pStyle w:val="Akapitzlist"/>
        <w:numPr>
          <w:ilvl w:val="0"/>
          <w:numId w:val="58"/>
        </w:numPr>
        <w:shd w:val="clear" w:color="auto" w:fill="FFFFFF"/>
        <w:spacing w:line="276" w:lineRule="auto"/>
        <w:contextualSpacing/>
        <w:jc w:val="both"/>
        <w:rPr>
          <w:rFonts w:ascii="Arial" w:hAnsi="Arial" w:cs="Arial"/>
          <w:sz w:val="22"/>
          <w:szCs w:val="22"/>
        </w:rPr>
      </w:pPr>
      <w:r w:rsidRPr="0085497F">
        <w:rPr>
          <w:rFonts w:ascii="Arial" w:hAnsi="Arial" w:cs="Arial"/>
          <w:sz w:val="22"/>
          <w:szCs w:val="22"/>
        </w:rPr>
        <w:t>specyfikacja połączenia - Formularze udostępnione są za pomocą protokołu TLS 1.2,</w:t>
      </w:r>
    </w:p>
    <w:p w14:paraId="5480D387" w14:textId="77777777" w:rsidR="0085497F" w:rsidRDefault="0085497F" w:rsidP="00F66235">
      <w:pPr>
        <w:pStyle w:val="Akapitzlist"/>
        <w:numPr>
          <w:ilvl w:val="0"/>
          <w:numId w:val="58"/>
        </w:numPr>
        <w:shd w:val="clear" w:color="auto" w:fill="FFFFFF"/>
        <w:spacing w:line="276" w:lineRule="auto"/>
        <w:contextualSpacing/>
        <w:jc w:val="both"/>
        <w:rPr>
          <w:rFonts w:ascii="Arial" w:hAnsi="Arial" w:cs="Arial"/>
          <w:sz w:val="22"/>
          <w:szCs w:val="22"/>
        </w:rPr>
      </w:pPr>
      <w:r w:rsidRPr="0085497F">
        <w:rPr>
          <w:rFonts w:ascii="Arial" w:hAnsi="Arial" w:cs="Arial"/>
          <w:sz w:val="22"/>
          <w:szCs w:val="22"/>
        </w:rPr>
        <w:t xml:space="preserve">format danych oraz kodowanie </w:t>
      </w:r>
      <w:proofErr w:type="spellStart"/>
      <w:r w:rsidRPr="0085497F">
        <w:rPr>
          <w:rFonts w:ascii="Arial" w:hAnsi="Arial" w:cs="Arial"/>
          <w:sz w:val="22"/>
          <w:szCs w:val="22"/>
        </w:rPr>
        <w:t>miniPortal</w:t>
      </w:r>
      <w:proofErr w:type="spellEnd"/>
      <w:r w:rsidRPr="0085497F">
        <w:rPr>
          <w:rFonts w:ascii="Arial" w:hAnsi="Arial" w:cs="Arial"/>
          <w:sz w:val="22"/>
          <w:szCs w:val="22"/>
        </w:rPr>
        <w:t xml:space="preserve"> - Formularze dostępne są w formacie HTML z kodowaniem UTF-8,</w:t>
      </w:r>
    </w:p>
    <w:p w14:paraId="6D3FB30A" w14:textId="77777777" w:rsidR="0085497F" w:rsidRDefault="0085497F" w:rsidP="00F66235">
      <w:pPr>
        <w:pStyle w:val="Akapitzlist"/>
        <w:numPr>
          <w:ilvl w:val="0"/>
          <w:numId w:val="58"/>
        </w:numPr>
        <w:shd w:val="clear" w:color="auto" w:fill="FFFFFF"/>
        <w:spacing w:line="276" w:lineRule="auto"/>
        <w:contextualSpacing/>
        <w:jc w:val="both"/>
        <w:rPr>
          <w:rFonts w:ascii="Arial" w:hAnsi="Arial" w:cs="Arial"/>
          <w:sz w:val="22"/>
          <w:szCs w:val="22"/>
        </w:rPr>
      </w:pPr>
      <w:r w:rsidRPr="0085497F">
        <w:rPr>
          <w:rFonts w:ascii="Arial" w:hAnsi="Arial" w:cs="Arial"/>
          <w:sz w:val="22"/>
          <w:szCs w:val="22"/>
        </w:rPr>
        <w:lastRenderedPageBreak/>
        <w:t xml:space="preserve">oznaczenia czasu odbioru danych – </w:t>
      </w:r>
      <w:proofErr w:type="spellStart"/>
      <w:r w:rsidRPr="0085497F">
        <w:rPr>
          <w:rFonts w:ascii="Arial" w:hAnsi="Arial" w:cs="Arial"/>
          <w:sz w:val="22"/>
          <w:szCs w:val="22"/>
        </w:rPr>
        <w:t>miniPortal</w:t>
      </w:r>
      <w:proofErr w:type="spellEnd"/>
      <w:r w:rsidRPr="0085497F">
        <w:rPr>
          <w:rFonts w:ascii="Arial" w:hAnsi="Arial" w:cs="Arial"/>
          <w:sz w:val="22"/>
          <w:szCs w:val="22"/>
        </w:rPr>
        <w:t xml:space="preserve"> - wszelkie operacje opierają się o czas serwera i dane zapisywane są z dokładnością co do setnej części sekundy,</w:t>
      </w:r>
    </w:p>
    <w:p w14:paraId="3FC46E09" w14:textId="77777777" w:rsidR="0085497F" w:rsidRPr="0085497F" w:rsidRDefault="0085497F" w:rsidP="00F66235">
      <w:pPr>
        <w:pStyle w:val="Akapitzlist"/>
        <w:numPr>
          <w:ilvl w:val="0"/>
          <w:numId w:val="58"/>
        </w:numPr>
        <w:shd w:val="clear" w:color="auto" w:fill="FFFFFF"/>
        <w:spacing w:line="276" w:lineRule="auto"/>
        <w:contextualSpacing/>
        <w:jc w:val="both"/>
        <w:rPr>
          <w:rFonts w:ascii="Arial" w:hAnsi="Arial" w:cs="Arial"/>
          <w:sz w:val="22"/>
          <w:szCs w:val="22"/>
        </w:rPr>
      </w:pPr>
      <w:r w:rsidRPr="0085497F">
        <w:rPr>
          <w:rFonts w:ascii="Arial" w:hAnsi="Arial" w:cs="Arial"/>
          <w:sz w:val="22"/>
          <w:szCs w:val="22"/>
        </w:rPr>
        <w:t xml:space="preserve">integracja z systemem </w:t>
      </w:r>
      <w:proofErr w:type="spellStart"/>
      <w:r w:rsidRPr="0085497F">
        <w:rPr>
          <w:rFonts w:ascii="Arial" w:hAnsi="Arial" w:cs="Arial"/>
          <w:sz w:val="22"/>
          <w:szCs w:val="22"/>
        </w:rPr>
        <w:t>ePUAP</w:t>
      </w:r>
      <w:proofErr w:type="spellEnd"/>
      <w:r w:rsidRPr="0085497F">
        <w:rPr>
          <w:rFonts w:ascii="Arial" w:hAnsi="Arial" w:cs="Arial"/>
          <w:sz w:val="22"/>
          <w:szCs w:val="22"/>
        </w:rPr>
        <w:t xml:space="preserve"> jest wykonana w wykorzystaniem standardowego mechanizmu </w:t>
      </w:r>
      <w:proofErr w:type="spellStart"/>
      <w:r w:rsidRPr="0085497F">
        <w:rPr>
          <w:rFonts w:ascii="Arial" w:hAnsi="Arial" w:cs="Arial"/>
          <w:sz w:val="22"/>
          <w:szCs w:val="22"/>
        </w:rPr>
        <w:t>ePUAP</w:t>
      </w:r>
      <w:proofErr w:type="spellEnd"/>
      <w:r w:rsidRPr="0085497F">
        <w:rPr>
          <w:rFonts w:ascii="Arial" w:hAnsi="Arial" w:cs="Arial"/>
          <w:sz w:val="22"/>
          <w:szCs w:val="22"/>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6DBE1C38" w14:textId="77777777" w:rsidR="0085497F" w:rsidRPr="0085497F" w:rsidRDefault="0085497F" w:rsidP="00F66235">
      <w:pPr>
        <w:numPr>
          <w:ilvl w:val="0"/>
          <w:numId w:val="56"/>
        </w:numPr>
        <w:shd w:val="clear" w:color="auto" w:fill="FFFFFF"/>
        <w:spacing w:after="160" w:line="276" w:lineRule="auto"/>
        <w:ind w:left="426" w:hanging="357"/>
        <w:contextualSpacing/>
        <w:jc w:val="both"/>
        <w:rPr>
          <w:rFonts w:ascii="Arial" w:hAnsi="Arial" w:cs="Arial"/>
          <w:sz w:val="22"/>
          <w:szCs w:val="22"/>
        </w:rPr>
      </w:pPr>
      <w:r w:rsidRPr="0085497F">
        <w:rPr>
          <w:rFonts w:ascii="Arial" w:hAnsi="Arial" w:cs="Arial"/>
          <w:sz w:val="22"/>
          <w:szCs w:val="22"/>
        </w:rPr>
        <w:t xml:space="preserve">System </w:t>
      </w:r>
      <w:proofErr w:type="spellStart"/>
      <w:r w:rsidRPr="0085497F">
        <w:rPr>
          <w:rFonts w:ascii="Arial" w:hAnsi="Arial" w:cs="Arial"/>
          <w:sz w:val="22"/>
          <w:szCs w:val="22"/>
        </w:rPr>
        <w:t>miniPortal</w:t>
      </w:r>
      <w:proofErr w:type="spellEnd"/>
      <w:r w:rsidRPr="0085497F">
        <w:rPr>
          <w:rFonts w:ascii="Arial" w:hAnsi="Arial" w:cs="Arial"/>
          <w:sz w:val="22"/>
          <w:szCs w:val="22"/>
        </w:rPr>
        <w:t xml:space="preserve"> dostępny jest za pośrednictwem następujących przeglądarek internetowych:</w:t>
      </w:r>
    </w:p>
    <w:p w14:paraId="314D7F17" w14:textId="77777777" w:rsidR="0085497F" w:rsidRPr="009B504B" w:rsidRDefault="0085497F" w:rsidP="00F66235">
      <w:pPr>
        <w:numPr>
          <w:ilvl w:val="0"/>
          <w:numId w:val="57"/>
        </w:numPr>
        <w:tabs>
          <w:tab w:val="num" w:pos="993"/>
        </w:tabs>
        <w:spacing w:line="276" w:lineRule="auto"/>
        <w:ind w:left="993" w:hanging="284"/>
        <w:jc w:val="both"/>
        <w:rPr>
          <w:rFonts w:ascii="Arial" w:hAnsi="Arial" w:cs="Arial"/>
          <w:sz w:val="22"/>
          <w:szCs w:val="22"/>
          <w:lang w:val="en-GB"/>
        </w:rPr>
      </w:pPr>
      <w:r w:rsidRPr="009B504B">
        <w:rPr>
          <w:rFonts w:ascii="Arial" w:hAnsi="Arial" w:cs="Arial"/>
          <w:sz w:val="22"/>
          <w:szCs w:val="22"/>
          <w:lang w:val="en-GB"/>
        </w:rPr>
        <w:t xml:space="preserve">Microsoft Internet Explorer od </w:t>
      </w:r>
      <w:proofErr w:type="spellStart"/>
      <w:r w:rsidRPr="009B504B">
        <w:rPr>
          <w:rFonts w:ascii="Arial" w:hAnsi="Arial" w:cs="Arial"/>
          <w:sz w:val="22"/>
          <w:szCs w:val="22"/>
          <w:lang w:val="en-GB"/>
        </w:rPr>
        <w:t>wersji</w:t>
      </w:r>
      <w:proofErr w:type="spellEnd"/>
      <w:r w:rsidRPr="009B504B">
        <w:rPr>
          <w:rFonts w:ascii="Arial" w:hAnsi="Arial" w:cs="Arial"/>
          <w:sz w:val="22"/>
          <w:szCs w:val="22"/>
          <w:lang w:val="en-GB"/>
        </w:rPr>
        <w:t xml:space="preserve"> 11.0</w:t>
      </w:r>
    </w:p>
    <w:p w14:paraId="05115AD1" w14:textId="77777777" w:rsidR="0085497F" w:rsidRPr="0085497F" w:rsidRDefault="0085497F" w:rsidP="00F66235">
      <w:pPr>
        <w:numPr>
          <w:ilvl w:val="0"/>
          <w:numId w:val="57"/>
        </w:numPr>
        <w:tabs>
          <w:tab w:val="num" w:pos="993"/>
        </w:tabs>
        <w:spacing w:line="276" w:lineRule="auto"/>
        <w:ind w:left="993" w:hanging="284"/>
        <w:jc w:val="both"/>
        <w:rPr>
          <w:rFonts w:ascii="Arial" w:hAnsi="Arial" w:cs="Arial"/>
          <w:sz w:val="22"/>
          <w:szCs w:val="22"/>
        </w:rPr>
      </w:pPr>
      <w:r w:rsidRPr="0085497F">
        <w:rPr>
          <w:rFonts w:ascii="Arial" w:hAnsi="Arial" w:cs="Arial"/>
          <w:sz w:val="22"/>
          <w:szCs w:val="22"/>
        </w:rPr>
        <w:t xml:space="preserve">Mozilla </w:t>
      </w:r>
      <w:proofErr w:type="spellStart"/>
      <w:r w:rsidRPr="0085497F">
        <w:rPr>
          <w:rFonts w:ascii="Arial" w:hAnsi="Arial" w:cs="Arial"/>
          <w:sz w:val="22"/>
          <w:szCs w:val="22"/>
        </w:rPr>
        <w:t>Firefox</w:t>
      </w:r>
      <w:proofErr w:type="spellEnd"/>
      <w:r w:rsidRPr="0085497F">
        <w:rPr>
          <w:rFonts w:ascii="Arial" w:hAnsi="Arial" w:cs="Arial"/>
          <w:sz w:val="22"/>
          <w:szCs w:val="22"/>
        </w:rPr>
        <w:t xml:space="preserve"> od wersji 15</w:t>
      </w:r>
    </w:p>
    <w:p w14:paraId="05D5C604" w14:textId="77777777" w:rsidR="0085497F" w:rsidRPr="0085497F" w:rsidRDefault="0085497F" w:rsidP="00F66235">
      <w:pPr>
        <w:numPr>
          <w:ilvl w:val="0"/>
          <w:numId w:val="57"/>
        </w:numPr>
        <w:tabs>
          <w:tab w:val="num" w:pos="993"/>
        </w:tabs>
        <w:spacing w:line="276" w:lineRule="auto"/>
        <w:ind w:left="993" w:hanging="284"/>
        <w:jc w:val="both"/>
        <w:rPr>
          <w:rFonts w:ascii="Arial" w:hAnsi="Arial" w:cs="Arial"/>
          <w:sz w:val="22"/>
          <w:szCs w:val="22"/>
        </w:rPr>
      </w:pPr>
      <w:r w:rsidRPr="0085497F">
        <w:rPr>
          <w:rFonts w:ascii="Arial" w:hAnsi="Arial" w:cs="Arial"/>
          <w:sz w:val="22"/>
          <w:szCs w:val="22"/>
        </w:rPr>
        <w:t>Google Chrome od wersji 20</w:t>
      </w:r>
    </w:p>
    <w:p w14:paraId="751A42DE" w14:textId="77777777" w:rsidR="0085497F" w:rsidRPr="0085497F" w:rsidRDefault="0085497F" w:rsidP="00F66235">
      <w:pPr>
        <w:numPr>
          <w:ilvl w:val="0"/>
          <w:numId w:val="57"/>
        </w:numPr>
        <w:tabs>
          <w:tab w:val="num" w:pos="993"/>
        </w:tabs>
        <w:spacing w:line="276" w:lineRule="auto"/>
        <w:ind w:left="993" w:hanging="284"/>
        <w:jc w:val="both"/>
        <w:rPr>
          <w:rFonts w:ascii="Arial" w:hAnsi="Arial" w:cs="Arial"/>
          <w:sz w:val="22"/>
          <w:szCs w:val="22"/>
        </w:rPr>
      </w:pPr>
      <w:r w:rsidRPr="0085497F">
        <w:rPr>
          <w:rFonts w:ascii="Arial" w:hAnsi="Arial" w:cs="Arial"/>
          <w:sz w:val="22"/>
          <w:szCs w:val="22"/>
        </w:rPr>
        <w:t>Microsoft Edge</w:t>
      </w:r>
    </w:p>
    <w:p w14:paraId="0B84406E" w14:textId="77777777" w:rsidR="0085497F" w:rsidRPr="0085497F" w:rsidRDefault="0085497F" w:rsidP="00F66235">
      <w:pPr>
        <w:numPr>
          <w:ilvl w:val="0"/>
          <w:numId w:val="56"/>
        </w:numPr>
        <w:shd w:val="clear" w:color="auto" w:fill="FFFFFF"/>
        <w:spacing w:after="160" w:line="276" w:lineRule="auto"/>
        <w:ind w:left="426"/>
        <w:contextualSpacing/>
        <w:jc w:val="both"/>
        <w:rPr>
          <w:rFonts w:ascii="Arial" w:hAnsi="Arial" w:cs="Arial"/>
          <w:sz w:val="22"/>
          <w:szCs w:val="22"/>
        </w:rPr>
      </w:pPr>
      <w:r w:rsidRPr="0085497F">
        <w:rPr>
          <w:rFonts w:ascii="Arial" w:hAnsi="Arial" w:cs="Arial"/>
          <w:sz w:val="22"/>
          <w:szCs w:val="22"/>
        </w:rPr>
        <w:t>Maksymalny rozmiar plików przesyłanych za pośrednictwem dedykowanych formularzy: „Formularz złożenia, zmiany, wycofania oferty lub wniosku” i „Formularza do komunikacji” wynosi 150 MB.</w:t>
      </w:r>
    </w:p>
    <w:p w14:paraId="6BA86026" w14:textId="77777777" w:rsidR="0085497F" w:rsidRPr="0085497F" w:rsidRDefault="0085497F" w:rsidP="00F66235">
      <w:pPr>
        <w:numPr>
          <w:ilvl w:val="0"/>
          <w:numId w:val="56"/>
        </w:numPr>
        <w:shd w:val="clear" w:color="auto" w:fill="FFFFFF"/>
        <w:spacing w:after="160" w:line="276" w:lineRule="auto"/>
        <w:ind w:left="426"/>
        <w:contextualSpacing/>
        <w:jc w:val="both"/>
        <w:rPr>
          <w:rFonts w:ascii="Arial" w:hAnsi="Arial" w:cs="Arial"/>
          <w:sz w:val="22"/>
          <w:szCs w:val="22"/>
        </w:rPr>
      </w:pPr>
      <w:r w:rsidRPr="0085497F">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5497F">
        <w:rPr>
          <w:rFonts w:ascii="Arial" w:hAnsi="Arial" w:cs="Arial"/>
          <w:sz w:val="22"/>
          <w:szCs w:val="22"/>
        </w:rPr>
        <w:t>ePUAP</w:t>
      </w:r>
      <w:proofErr w:type="spellEnd"/>
      <w:r w:rsidRPr="0085497F">
        <w:rPr>
          <w:rFonts w:ascii="Arial" w:hAnsi="Arial" w:cs="Arial"/>
          <w:sz w:val="22"/>
          <w:szCs w:val="22"/>
        </w:rPr>
        <w:t>.</w:t>
      </w:r>
    </w:p>
    <w:p w14:paraId="357D87BE" w14:textId="77777777" w:rsidR="0085497F" w:rsidRDefault="0085497F" w:rsidP="00F66235">
      <w:pPr>
        <w:numPr>
          <w:ilvl w:val="0"/>
          <w:numId w:val="56"/>
        </w:numPr>
        <w:shd w:val="clear" w:color="auto" w:fill="FFFFFF"/>
        <w:tabs>
          <w:tab w:val="left" w:pos="567"/>
        </w:tabs>
        <w:spacing w:after="160" w:line="276" w:lineRule="auto"/>
        <w:ind w:left="567"/>
        <w:contextualSpacing/>
        <w:jc w:val="both"/>
        <w:rPr>
          <w:rFonts w:ascii="Arial" w:eastAsiaTheme="minorHAnsi" w:hAnsi="Arial" w:cs="Arial"/>
          <w:sz w:val="22"/>
          <w:szCs w:val="22"/>
          <w:lang w:eastAsia="en-US"/>
        </w:rPr>
      </w:pPr>
      <w:r w:rsidRPr="0085497F">
        <w:rPr>
          <w:rFonts w:ascii="Arial" w:hAnsi="Arial" w:cs="Arial"/>
          <w:sz w:val="22"/>
          <w:szCs w:val="22"/>
        </w:rPr>
        <w:t xml:space="preserve">Zamawiający przekazuje link do postępowania oraz ID postępowania jako załącznik do niniejszej SWZ. Podczas komunikacji przez </w:t>
      </w:r>
      <w:proofErr w:type="spellStart"/>
      <w:r w:rsidRPr="0085497F">
        <w:rPr>
          <w:rFonts w:ascii="Arial" w:hAnsi="Arial" w:cs="Arial"/>
          <w:sz w:val="22"/>
          <w:szCs w:val="22"/>
        </w:rPr>
        <w:t>miniPortal</w:t>
      </w:r>
      <w:proofErr w:type="spellEnd"/>
      <w:r w:rsidRPr="0085497F">
        <w:rPr>
          <w:rFonts w:ascii="Arial" w:hAnsi="Arial" w:cs="Arial"/>
          <w:sz w:val="22"/>
          <w:szCs w:val="22"/>
        </w:rPr>
        <w:t xml:space="preserve"> i </w:t>
      </w:r>
      <w:proofErr w:type="spellStart"/>
      <w:r w:rsidRPr="0085497F">
        <w:rPr>
          <w:rFonts w:ascii="Arial" w:hAnsi="Arial" w:cs="Arial"/>
          <w:sz w:val="22"/>
          <w:szCs w:val="22"/>
        </w:rPr>
        <w:t>ePuap</w:t>
      </w:r>
      <w:proofErr w:type="spellEnd"/>
      <w:r w:rsidRPr="0085497F">
        <w:rPr>
          <w:rFonts w:ascii="Arial" w:hAnsi="Arial" w:cs="Arial"/>
          <w:sz w:val="22"/>
          <w:szCs w:val="22"/>
        </w:rPr>
        <w:t xml:space="preserve"> należy posługiwać się ID postępowania wskazanym w załączniku do SWZ oraz dostępnym na stronie postępowania w </w:t>
      </w:r>
      <w:proofErr w:type="spellStart"/>
      <w:r w:rsidRPr="0085497F">
        <w:rPr>
          <w:rFonts w:ascii="Arial" w:hAnsi="Arial" w:cs="Arial"/>
          <w:sz w:val="22"/>
          <w:szCs w:val="22"/>
        </w:rPr>
        <w:t>miniPortalu</w:t>
      </w:r>
      <w:proofErr w:type="spellEnd"/>
      <w:r w:rsidRPr="0085497F">
        <w:rPr>
          <w:rFonts w:ascii="Arial" w:hAnsi="Arial" w:cs="Arial"/>
          <w:sz w:val="22"/>
          <w:szCs w:val="22"/>
        </w:rPr>
        <w:t xml:space="preserve"> (UWAGA – podczas komunikacji nie należy podawać ID postępowania, który generuje się automatycznie w ogłoszeniu o zamówieniu). Dane postępowanie można wyszukać również na Liście </w:t>
      </w:r>
      <w:r w:rsidRPr="0085497F">
        <w:rPr>
          <w:rFonts w:ascii="Arial" w:eastAsiaTheme="minorHAnsi" w:hAnsi="Arial" w:cs="Arial"/>
          <w:sz w:val="22"/>
          <w:szCs w:val="22"/>
          <w:lang w:eastAsia="en-US"/>
        </w:rPr>
        <w:t>wszystkich postępowań w </w:t>
      </w:r>
      <w:proofErr w:type="spellStart"/>
      <w:r w:rsidRPr="0085497F">
        <w:rPr>
          <w:rFonts w:ascii="Arial" w:eastAsiaTheme="minorHAnsi" w:hAnsi="Arial" w:cs="Arial"/>
          <w:sz w:val="22"/>
          <w:szCs w:val="22"/>
          <w:lang w:eastAsia="en-US"/>
        </w:rPr>
        <w:t>miniPortalu</w:t>
      </w:r>
      <w:proofErr w:type="spellEnd"/>
      <w:r w:rsidRPr="0085497F">
        <w:rPr>
          <w:rFonts w:ascii="Arial" w:eastAsiaTheme="minorHAnsi" w:hAnsi="Arial" w:cs="Arial"/>
          <w:sz w:val="22"/>
          <w:szCs w:val="22"/>
          <w:lang w:eastAsia="en-US"/>
        </w:rPr>
        <w:t xml:space="preserve"> klikając wcześniej opcję „Dla Wykonawców” lub ze strony głównej z zakładki Postępowania.</w:t>
      </w:r>
    </w:p>
    <w:p w14:paraId="2BCD5A44" w14:textId="77777777" w:rsidR="0085497F" w:rsidRDefault="0085497F" w:rsidP="00F66235">
      <w:pPr>
        <w:numPr>
          <w:ilvl w:val="0"/>
          <w:numId w:val="56"/>
        </w:numPr>
        <w:shd w:val="clear" w:color="auto" w:fill="FFFFFF"/>
        <w:tabs>
          <w:tab w:val="left" w:pos="567"/>
        </w:tabs>
        <w:spacing w:after="160" w:line="276" w:lineRule="auto"/>
        <w:ind w:left="567"/>
        <w:contextualSpacing/>
        <w:jc w:val="both"/>
        <w:rPr>
          <w:rFonts w:ascii="Arial" w:eastAsiaTheme="minorHAnsi" w:hAnsi="Arial" w:cs="Arial"/>
          <w:sz w:val="22"/>
          <w:szCs w:val="22"/>
          <w:lang w:eastAsia="en-US"/>
        </w:rPr>
      </w:pPr>
      <w:r w:rsidRPr="0085497F">
        <w:rPr>
          <w:rFonts w:ascii="Arial" w:eastAsiaTheme="minorHAnsi" w:hAnsi="Arial" w:cs="Arial"/>
          <w:sz w:val="22"/>
          <w:szCs w:val="22"/>
          <w:lang w:eastAsia="en-US"/>
        </w:rPr>
        <w:t xml:space="preserve">W postępowaniu o udzielenie zamówienia komunikacja pomiędzy Zamawiającym a Wykonawcami (za wyjątkiem składania ofert) w szczególności składanie oświadczeń, wniosków, zawiadomień oraz przekazywanie informacji odbywa się elektronicznie za pośrednictwem dedykowanego formularza: „Formularz do komunikacji” dostępnego przez </w:t>
      </w:r>
      <w:proofErr w:type="spellStart"/>
      <w:r w:rsidRPr="0085497F">
        <w:rPr>
          <w:rFonts w:ascii="Arial" w:eastAsiaTheme="minorHAnsi" w:hAnsi="Arial" w:cs="Arial"/>
          <w:sz w:val="22"/>
          <w:szCs w:val="22"/>
          <w:lang w:eastAsia="en-US"/>
        </w:rPr>
        <w:t>miniPortal</w:t>
      </w:r>
      <w:proofErr w:type="spellEnd"/>
      <w:r w:rsidRPr="0085497F">
        <w:rPr>
          <w:rFonts w:ascii="Arial" w:eastAsiaTheme="minorHAnsi" w:hAnsi="Arial" w:cs="Arial"/>
          <w:sz w:val="22"/>
          <w:szCs w:val="22"/>
          <w:lang w:eastAsia="en-US"/>
        </w:rPr>
        <w:t>. We wszelkiej korespondencji związanej z niniejszym postępowaniem Zamawiający i Wykonawcy posługują się numerem ogłoszenia (BZP lub ID postępowania, o którym mowa w ust. 8).</w:t>
      </w:r>
    </w:p>
    <w:p w14:paraId="000CBF2B" w14:textId="77777777" w:rsidR="0085497F" w:rsidRDefault="0085497F" w:rsidP="00F66235">
      <w:pPr>
        <w:numPr>
          <w:ilvl w:val="0"/>
          <w:numId w:val="56"/>
        </w:numPr>
        <w:shd w:val="clear" w:color="auto" w:fill="FFFFFF"/>
        <w:tabs>
          <w:tab w:val="left" w:pos="567"/>
        </w:tabs>
        <w:spacing w:after="160" w:line="276" w:lineRule="auto"/>
        <w:ind w:left="567"/>
        <w:contextualSpacing/>
        <w:jc w:val="both"/>
        <w:rPr>
          <w:rFonts w:ascii="Arial" w:eastAsiaTheme="minorHAnsi" w:hAnsi="Arial" w:cs="Arial"/>
          <w:sz w:val="22"/>
          <w:szCs w:val="22"/>
          <w:lang w:eastAsia="en-US"/>
        </w:rPr>
      </w:pPr>
      <w:r w:rsidRPr="0085497F">
        <w:rPr>
          <w:rFonts w:ascii="Arial" w:eastAsiaTheme="minorHAnsi" w:hAnsi="Arial" w:cs="Arial"/>
          <w:sz w:val="22"/>
          <w:szCs w:val="22"/>
          <w:lang w:eastAsia="en-US"/>
        </w:rPr>
        <w:t xml:space="preserve">Zamawiający może również komunikować się z Wykonawcami za pomocą poczty elektronicznej, email </w:t>
      </w:r>
      <w:hyperlink r:id="rId29" w:history="1">
        <w:r w:rsidR="00F812E6" w:rsidRPr="009B504B">
          <w:rPr>
            <w:rStyle w:val="Hipercze"/>
            <w:rFonts w:ascii="Arial" w:hAnsi="Arial" w:cs="Arial"/>
            <w:bCs/>
            <w:sz w:val="22"/>
            <w:szCs w:val="22"/>
          </w:rPr>
          <w:t>gmina@sosnowka.pl</w:t>
        </w:r>
      </w:hyperlink>
      <w:r w:rsidR="00756F2B" w:rsidRPr="00756F2B">
        <w:rPr>
          <w:rFonts w:ascii="Arial" w:hAnsi="Arial" w:cs="Arial"/>
          <w:sz w:val="22"/>
          <w:szCs w:val="22"/>
        </w:rPr>
        <w:t xml:space="preserve"> .</w:t>
      </w:r>
    </w:p>
    <w:p w14:paraId="040E8DA5" w14:textId="77777777" w:rsidR="0085497F" w:rsidRDefault="0085497F" w:rsidP="00F66235">
      <w:pPr>
        <w:numPr>
          <w:ilvl w:val="0"/>
          <w:numId w:val="56"/>
        </w:numPr>
        <w:shd w:val="clear" w:color="auto" w:fill="FFFFFF"/>
        <w:tabs>
          <w:tab w:val="left" w:pos="567"/>
        </w:tabs>
        <w:spacing w:after="160" w:line="276" w:lineRule="auto"/>
        <w:ind w:left="567"/>
        <w:contextualSpacing/>
        <w:jc w:val="both"/>
        <w:rPr>
          <w:rFonts w:ascii="Arial" w:eastAsiaTheme="minorHAnsi" w:hAnsi="Arial" w:cs="Arial"/>
          <w:sz w:val="22"/>
          <w:szCs w:val="22"/>
          <w:lang w:eastAsia="en-US"/>
        </w:rPr>
      </w:pPr>
      <w:r w:rsidRPr="0085497F">
        <w:rPr>
          <w:rFonts w:ascii="Arial" w:eastAsiaTheme="minorHAnsi" w:hAnsi="Arial" w:cs="Arial"/>
          <w:sz w:val="22"/>
          <w:szCs w:val="22"/>
          <w:lang w:eastAsia="en-US"/>
        </w:rPr>
        <w:t>Dokumenty elektroniczne (za wyjątkiem ofert), składane są przez Wykonawcę za pośrednictwem „Formularza do komunikacji” jako załączniki. Zamawiający dopuszcza również możliwość składania dokumentów elektronicznych (za wyjątkiem oferty) za pomocą poczty elektronicznej, na wskazany w ust. 10 adres email.</w:t>
      </w:r>
    </w:p>
    <w:p w14:paraId="3D5CAF30" w14:textId="77777777" w:rsidR="00203FA5" w:rsidRPr="0085497F" w:rsidRDefault="00203FA5" w:rsidP="00F66235">
      <w:pPr>
        <w:numPr>
          <w:ilvl w:val="0"/>
          <w:numId w:val="56"/>
        </w:numPr>
        <w:shd w:val="clear" w:color="auto" w:fill="FFFFFF"/>
        <w:tabs>
          <w:tab w:val="left" w:pos="567"/>
        </w:tabs>
        <w:spacing w:after="160" w:line="276" w:lineRule="auto"/>
        <w:ind w:left="567"/>
        <w:contextualSpacing/>
        <w:jc w:val="both"/>
        <w:rPr>
          <w:rFonts w:ascii="Arial" w:eastAsiaTheme="minorHAnsi" w:hAnsi="Arial" w:cs="Arial"/>
          <w:sz w:val="22"/>
          <w:szCs w:val="22"/>
          <w:lang w:eastAsia="en-US"/>
        </w:rPr>
      </w:pPr>
      <w:r w:rsidRPr="00203FA5">
        <w:rPr>
          <w:rFonts w:ascii="Arial" w:eastAsiaTheme="minorHAnsi" w:hAnsi="Arial" w:cs="Arial"/>
          <w:sz w:val="22"/>
          <w:szCs w:val="22"/>
          <w:lang w:eastAsia="en-US"/>
        </w:rPr>
        <w:t xml:space="preserve">Osobami uprawnionymi do komunikowania się z Wykonawcami są: </w:t>
      </w:r>
      <w:r w:rsidR="00F812E6">
        <w:rPr>
          <w:rFonts w:ascii="Arial" w:eastAsiaTheme="minorHAnsi" w:hAnsi="Arial" w:cs="Arial"/>
          <w:sz w:val="22"/>
          <w:szCs w:val="22"/>
          <w:lang w:eastAsia="en-US"/>
        </w:rPr>
        <w:t>Dorota Szrama</w:t>
      </w:r>
      <w:r w:rsidR="00756F2B">
        <w:rPr>
          <w:rFonts w:ascii="Arial" w:eastAsiaTheme="minorHAnsi" w:hAnsi="Arial" w:cs="Arial"/>
          <w:sz w:val="22"/>
          <w:szCs w:val="22"/>
          <w:lang w:eastAsia="en-US"/>
        </w:rPr>
        <w:t xml:space="preserve"> tel. </w:t>
      </w:r>
      <w:r w:rsidR="00D758FA">
        <w:rPr>
          <w:rFonts w:ascii="Arial" w:eastAsiaTheme="minorHAnsi" w:hAnsi="Arial" w:cs="Arial"/>
          <w:sz w:val="22"/>
          <w:szCs w:val="22"/>
          <w:lang w:eastAsia="en-US"/>
        </w:rPr>
        <w:t>83 3793043</w:t>
      </w:r>
    </w:p>
    <w:p w14:paraId="27B98712" w14:textId="77777777" w:rsidR="00BF6BAA" w:rsidRPr="00BF6BAA" w:rsidRDefault="00BF6BAA" w:rsidP="00203FA5">
      <w:pPr>
        <w:pStyle w:val="pkt"/>
        <w:pBdr>
          <w:bottom w:val="double" w:sz="4" w:space="1" w:color="auto"/>
        </w:pBdr>
        <w:shd w:val="clear" w:color="auto" w:fill="DAEEF3"/>
        <w:spacing w:before="240" w:after="40" w:line="276" w:lineRule="auto"/>
        <w:ind w:left="567" w:hanging="567"/>
        <w:rPr>
          <w:rFonts w:ascii="Arial" w:hAnsi="Arial" w:cs="Arial"/>
          <w:b/>
          <w:bCs/>
          <w:sz w:val="22"/>
        </w:rPr>
      </w:pPr>
      <w:bookmarkStart w:id="8" w:name="bookmark12"/>
      <w:r w:rsidRPr="00BF6BAA">
        <w:rPr>
          <w:rFonts w:ascii="Arial" w:hAnsi="Arial" w:cs="Arial"/>
          <w:b/>
          <w:bCs/>
          <w:sz w:val="22"/>
        </w:rPr>
        <w:lastRenderedPageBreak/>
        <w:t>XI</w:t>
      </w:r>
      <w:r w:rsidR="00CB07B9">
        <w:rPr>
          <w:rFonts w:ascii="Arial" w:hAnsi="Arial" w:cs="Arial"/>
          <w:b/>
          <w:bCs/>
          <w:sz w:val="22"/>
        </w:rPr>
        <w:t>II</w:t>
      </w:r>
      <w:r w:rsidRPr="00BF6BAA">
        <w:rPr>
          <w:rFonts w:ascii="Arial" w:hAnsi="Arial" w:cs="Arial"/>
          <w:b/>
          <w:bCs/>
          <w:sz w:val="22"/>
        </w:rPr>
        <w:t>.</w:t>
      </w:r>
      <w:r w:rsidRPr="00BF6BAA">
        <w:rPr>
          <w:rFonts w:ascii="Arial" w:hAnsi="Arial" w:cs="Arial"/>
          <w:b/>
          <w:bCs/>
          <w:sz w:val="22"/>
        </w:rPr>
        <w:tab/>
        <w:t>OPIS SPOSOBU PRZYGOTOWANIA OFERT</w:t>
      </w:r>
      <w:bookmarkEnd w:id="8"/>
      <w:r w:rsidRPr="00BF6BAA">
        <w:rPr>
          <w:rFonts w:ascii="Arial" w:hAnsi="Arial" w:cs="Arial"/>
          <w:b/>
          <w:bCs/>
          <w:sz w:val="22"/>
        </w:rPr>
        <w:t xml:space="preserve"> ORAZ WYMAGANIA FORMALNE DOTYCZĄCE SKŁADANYCH OŚWIADCZEŃ I DOKUMENTÓW</w:t>
      </w:r>
    </w:p>
    <w:p w14:paraId="137F7B82" w14:textId="77777777" w:rsidR="003C2E4B" w:rsidRDefault="00BF6BAA" w:rsidP="00F66235">
      <w:pPr>
        <w:pStyle w:val="Akapitzlist"/>
        <w:numPr>
          <w:ilvl w:val="0"/>
          <w:numId w:val="25"/>
        </w:numPr>
        <w:spacing w:before="240" w:line="276" w:lineRule="auto"/>
        <w:ind w:left="426"/>
        <w:jc w:val="both"/>
        <w:rPr>
          <w:rFonts w:ascii="Arial" w:eastAsia="Verdana" w:hAnsi="Arial" w:cs="Arial"/>
          <w:sz w:val="22"/>
          <w:szCs w:val="22"/>
        </w:rPr>
      </w:pPr>
      <w:r w:rsidRPr="003C2E4B">
        <w:rPr>
          <w:rFonts w:ascii="Arial" w:eastAsia="Verdana" w:hAnsi="Arial" w:cs="Arial"/>
          <w:sz w:val="22"/>
          <w:szCs w:val="22"/>
        </w:rPr>
        <w:t>Wykonawca może złożyć tylko jedną ofertę.</w:t>
      </w:r>
    </w:p>
    <w:p w14:paraId="1CB1E606" w14:textId="77777777" w:rsidR="003C2E4B" w:rsidRDefault="00BF6BAA" w:rsidP="00F66235">
      <w:pPr>
        <w:pStyle w:val="Akapitzlist"/>
        <w:numPr>
          <w:ilvl w:val="0"/>
          <w:numId w:val="25"/>
        </w:numPr>
        <w:spacing w:line="276" w:lineRule="auto"/>
        <w:ind w:left="426"/>
        <w:jc w:val="both"/>
        <w:rPr>
          <w:rFonts w:ascii="Arial" w:eastAsia="Verdana" w:hAnsi="Arial" w:cs="Arial"/>
          <w:sz w:val="22"/>
          <w:szCs w:val="22"/>
        </w:rPr>
      </w:pPr>
      <w:r w:rsidRPr="003C2E4B">
        <w:rPr>
          <w:rFonts w:ascii="Arial" w:eastAsia="Verdana" w:hAnsi="Arial" w:cs="Arial"/>
          <w:sz w:val="22"/>
          <w:szCs w:val="22"/>
        </w:rPr>
        <w:t>Treść oferty musi odpowiadać treści SWZ.</w:t>
      </w:r>
    </w:p>
    <w:p w14:paraId="6FD225B4" w14:textId="77777777" w:rsidR="00BF6BAA" w:rsidRPr="0085497F" w:rsidRDefault="00BF6BAA" w:rsidP="00F66235">
      <w:pPr>
        <w:pStyle w:val="Akapitzlist"/>
        <w:numPr>
          <w:ilvl w:val="0"/>
          <w:numId w:val="25"/>
        </w:numPr>
        <w:spacing w:line="276" w:lineRule="auto"/>
        <w:ind w:left="426"/>
        <w:jc w:val="both"/>
        <w:rPr>
          <w:rFonts w:ascii="Arial" w:eastAsia="Verdana" w:hAnsi="Arial" w:cs="Arial"/>
          <w:sz w:val="22"/>
          <w:szCs w:val="22"/>
          <w:u w:val="single"/>
        </w:rPr>
      </w:pPr>
      <w:r w:rsidRPr="003C2E4B">
        <w:rPr>
          <w:rFonts w:ascii="Arial" w:eastAsia="Verdana" w:hAnsi="Arial" w:cs="Arial"/>
          <w:sz w:val="22"/>
          <w:szCs w:val="22"/>
        </w:rPr>
        <w:t xml:space="preserve">Ofertę sporządza się w </w:t>
      </w:r>
      <w:r w:rsidRPr="003C2E4B">
        <w:rPr>
          <w:rFonts w:ascii="Arial" w:hAnsi="Arial" w:cs="Arial"/>
          <w:sz w:val="22"/>
          <w:szCs w:val="22"/>
        </w:rPr>
        <w:t>języku</w:t>
      </w:r>
      <w:r w:rsidRPr="003C2E4B">
        <w:rPr>
          <w:rFonts w:ascii="Arial" w:eastAsia="Verdana" w:hAnsi="Arial" w:cs="Arial"/>
          <w:sz w:val="22"/>
          <w:szCs w:val="22"/>
        </w:rPr>
        <w:t xml:space="preserve"> polskim na Formularzu Ofertowym - zgodnie </w:t>
      </w:r>
      <w:r w:rsidR="001E7D5F">
        <w:rPr>
          <w:rFonts w:ascii="Arial" w:eastAsia="Verdana" w:hAnsi="Arial" w:cs="Arial"/>
          <w:sz w:val="22"/>
          <w:szCs w:val="22"/>
        </w:rPr>
        <w:br/>
      </w:r>
      <w:r w:rsidRPr="003C2E4B">
        <w:rPr>
          <w:rFonts w:ascii="Arial" w:eastAsia="Verdana" w:hAnsi="Arial" w:cs="Arial"/>
          <w:sz w:val="22"/>
          <w:szCs w:val="22"/>
        </w:rPr>
        <w:t xml:space="preserve">z </w:t>
      </w:r>
      <w:r w:rsidRPr="003C2E4B">
        <w:rPr>
          <w:rFonts w:ascii="Arial" w:eastAsia="Verdana" w:hAnsi="Arial" w:cs="Arial"/>
          <w:b/>
          <w:sz w:val="22"/>
          <w:szCs w:val="22"/>
        </w:rPr>
        <w:t>Załącznikiem nr 1 do SWZ</w:t>
      </w:r>
      <w:r w:rsidR="00201C78">
        <w:rPr>
          <w:rFonts w:ascii="Arial" w:eastAsia="Verdana" w:hAnsi="Arial" w:cs="Arial"/>
          <w:sz w:val="22"/>
          <w:szCs w:val="22"/>
        </w:rPr>
        <w:t>, pod rygorem nieważności w formie elektronicznej (opatrzonej kwalifikowanym podpisem elektronicznym) w</w:t>
      </w:r>
      <w:r w:rsidRPr="00201C78">
        <w:rPr>
          <w:rFonts w:ascii="Arial" w:eastAsia="Verdana" w:hAnsi="Arial" w:cs="Arial"/>
          <w:sz w:val="22"/>
          <w:szCs w:val="22"/>
        </w:rPr>
        <w:t>raz z ofertą Wykonawca jest zobowiąza</w:t>
      </w:r>
      <w:r w:rsidRPr="0085497F">
        <w:rPr>
          <w:rFonts w:ascii="Arial" w:eastAsia="Verdana" w:hAnsi="Arial" w:cs="Arial"/>
          <w:sz w:val="22"/>
          <w:szCs w:val="22"/>
        </w:rPr>
        <w:t>ny złożyć:</w:t>
      </w:r>
    </w:p>
    <w:p w14:paraId="6BFD6D10" w14:textId="77777777" w:rsidR="0085497F" w:rsidRPr="0085497F" w:rsidRDefault="0085497F" w:rsidP="00F66235">
      <w:pPr>
        <w:numPr>
          <w:ilvl w:val="0"/>
          <w:numId w:val="59"/>
        </w:numPr>
        <w:spacing w:line="276" w:lineRule="auto"/>
        <w:ind w:left="1134" w:right="20" w:hanging="425"/>
        <w:jc w:val="both"/>
        <w:rPr>
          <w:rFonts w:ascii="Arial" w:eastAsiaTheme="minorHAnsi" w:hAnsi="Arial" w:cs="Arial"/>
          <w:sz w:val="22"/>
          <w:szCs w:val="22"/>
          <w:lang w:eastAsia="en-US"/>
        </w:rPr>
      </w:pPr>
      <w:bookmarkStart w:id="9" w:name="_Hlk78882883"/>
      <w:r w:rsidRPr="0085497F">
        <w:rPr>
          <w:rFonts w:ascii="Arial" w:eastAsia="Verdana" w:hAnsi="Arial" w:cs="Arial"/>
          <w:sz w:val="22"/>
          <w:szCs w:val="22"/>
          <w:lang w:eastAsia="en-US"/>
        </w:rPr>
        <w:t xml:space="preserve">oświadczenie o niepodleganiu wykluczeniu i spełnianiu warunków udziału w postępowaniu, o którym mowa w art. 125 ust. 1 ustawy </w:t>
      </w:r>
      <w:proofErr w:type="spellStart"/>
      <w:r w:rsidRPr="0085497F">
        <w:rPr>
          <w:rFonts w:ascii="Arial" w:eastAsia="Verdana" w:hAnsi="Arial" w:cs="Arial"/>
          <w:sz w:val="22"/>
          <w:szCs w:val="22"/>
          <w:lang w:eastAsia="en-US"/>
        </w:rPr>
        <w:t>Pzp</w:t>
      </w:r>
      <w:proofErr w:type="spellEnd"/>
      <w:r w:rsidRPr="0085497F">
        <w:rPr>
          <w:rFonts w:ascii="Arial" w:eastAsia="Verdana" w:hAnsi="Arial" w:cs="Arial"/>
          <w:sz w:val="22"/>
          <w:szCs w:val="22"/>
          <w:lang w:eastAsia="en-US"/>
        </w:rPr>
        <w:t>, składane na formularzu jednolitego europejskiego dokumentu zamówienia, pod rygorem nieważności, w formie elektronicznej (opatrzone kwalifikowanym podpisem elektronicznym). Oświadczenie stanowi dowód potwierdzający bark podstaw wykluczenia i spełniania warunków udziału w postępowaniu na dzień składania ofert, tymczasowo zastępujący wymagane przez zamawiającego podmiotowe środki dowodowe. Zamawiający informuje, że Wykonawca może ograniczyć się do wypełnienia sekcji α w części IV i nie musi wypełniać żadnej z pozostałych sekcji w części IV.</w:t>
      </w:r>
      <w:bookmarkEnd w:id="9"/>
    </w:p>
    <w:p w14:paraId="744DF69F" w14:textId="77777777" w:rsidR="0085497F" w:rsidRPr="0085497F" w:rsidRDefault="0085497F" w:rsidP="00F66235">
      <w:pPr>
        <w:numPr>
          <w:ilvl w:val="0"/>
          <w:numId w:val="59"/>
        </w:numPr>
        <w:spacing w:line="276" w:lineRule="auto"/>
        <w:ind w:left="1134" w:right="20" w:hanging="425"/>
        <w:jc w:val="both"/>
        <w:rPr>
          <w:rFonts w:ascii="Arial" w:eastAsia="Verdana" w:hAnsi="Arial" w:cs="Arial"/>
          <w:b/>
          <w:sz w:val="22"/>
          <w:szCs w:val="22"/>
          <w:lang w:eastAsia="en-US"/>
        </w:rPr>
      </w:pPr>
      <w:r w:rsidRPr="0085497F">
        <w:rPr>
          <w:rFonts w:ascii="Arial" w:eastAsiaTheme="minorHAnsi" w:hAnsi="Arial" w:cs="Arial"/>
          <w:sz w:val="22"/>
          <w:szCs w:val="22"/>
          <w:lang w:eastAsia="en-US"/>
        </w:rPr>
        <w:t>w przypadku wspólnego ubiegania się o zamówienie przez wykonawców, oświadczenie, o którym mowa w pkt 1 składa każdy z wykonawców wspólnie ubiegających się o zamówienie,</w:t>
      </w:r>
    </w:p>
    <w:p w14:paraId="6DFB1CAF" w14:textId="77777777" w:rsidR="00415DDB" w:rsidRDefault="0085497F" w:rsidP="00F66235">
      <w:pPr>
        <w:numPr>
          <w:ilvl w:val="0"/>
          <w:numId w:val="59"/>
        </w:numPr>
        <w:spacing w:line="276" w:lineRule="auto"/>
        <w:ind w:left="1134" w:right="20" w:hanging="425"/>
        <w:jc w:val="both"/>
        <w:rPr>
          <w:rFonts w:ascii="Arial" w:eastAsia="Calibri" w:hAnsi="Arial" w:cs="Arial"/>
          <w:sz w:val="22"/>
          <w:szCs w:val="22"/>
          <w:lang w:eastAsia="en-US"/>
        </w:rPr>
      </w:pPr>
      <w:r w:rsidRPr="0085497F">
        <w:rPr>
          <w:rFonts w:ascii="Arial" w:eastAsia="Calibri" w:hAnsi="Arial" w:cs="Arial"/>
          <w:sz w:val="22"/>
          <w:szCs w:val="22"/>
          <w:lang w:eastAsia="en-US"/>
        </w:rPr>
        <w:t>Wykonawca, który polega na zdolnościach podmiotów udostępniających zasoby,</w:t>
      </w:r>
      <w:r w:rsidRPr="0085497F">
        <w:rPr>
          <w:rFonts w:ascii="Arial" w:eastAsiaTheme="minorHAnsi" w:hAnsi="Arial" w:cs="Arial"/>
          <w:b/>
          <w:sz w:val="22"/>
          <w:szCs w:val="22"/>
          <w:lang w:eastAsia="en-US"/>
        </w:rPr>
        <w:t xml:space="preserve"> na zasadach określonych w art. 118 ustawy </w:t>
      </w:r>
      <w:proofErr w:type="spellStart"/>
      <w:r w:rsidRPr="0085497F">
        <w:rPr>
          <w:rFonts w:ascii="Arial" w:eastAsiaTheme="minorHAnsi" w:hAnsi="Arial" w:cs="Arial"/>
          <w:b/>
          <w:sz w:val="22"/>
          <w:szCs w:val="22"/>
          <w:lang w:eastAsia="en-US"/>
        </w:rPr>
        <w:t>Pzp</w:t>
      </w:r>
      <w:proofErr w:type="spellEnd"/>
      <w:r w:rsidRPr="0085497F">
        <w:rPr>
          <w:rFonts w:ascii="Arial" w:eastAsiaTheme="minorHAnsi" w:hAnsi="Arial" w:cs="Arial"/>
          <w:b/>
          <w:sz w:val="22"/>
          <w:szCs w:val="22"/>
          <w:lang w:eastAsia="en-US"/>
        </w:rPr>
        <w:t>,</w:t>
      </w:r>
      <w:r w:rsidRPr="0085497F">
        <w:rPr>
          <w:rFonts w:ascii="Arial" w:eastAsia="Calibri" w:hAnsi="Arial" w:cs="Arial"/>
          <w:sz w:val="22"/>
          <w:szCs w:val="22"/>
          <w:lang w:eastAsia="en-US"/>
        </w:rPr>
        <w:t xml:space="preserve"> musi udowodnić zamawiającemu, że realizując zamówienie, będzie dysponował niezbędnymi zasobami tych podmiotów, w szczególności </w:t>
      </w:r>
      <w:r w:rsidRPr="0085497F">
        <w:rPr>
          <w:rFonts w:ascii="Arial" w:eastAsia="Calibri" w:hAnsi="Arial" w:cs="Arial"/>
          <w:b/>
          <w:bCs/>
          <w:sz w:val="22"/>
          <w:szCs w:val="22"/>
          <w:lang w:eastAsia="en-US"/>
        </w:rPr>
        <w:t xml:space="preserve">dołączając do oferty zobowiązanie tych podmiotów </w:t>
      </w:r>
      <w:r w:rsidRPr="0085497F">
        <w:rPr>
          <w:rFonts w:ascii="Arial" w:eastAsia="Calibri" w:hAnsi="Arial" w:cs="Arial"/>
          <w:sz w:val="22"/>
          <w:szCs w:val="22"/>
          <w:lang w:eastAsia="en-US"/>
        </w:rPr>
        <w:t>do oddania mu do dyspozycji niezbędnych zasobów na potrzeby realizacji zamówienia (w formie elektronicznej (podpisane kwalifikowanym podpisem elektronicznym),</w:t>
      </w:r>
      <w:r w:rsidRPr="0085497F">
        <w:rPr>
          <w:rFonts w:ascii="Arial" w:eastAsia="Calibri" w:hAnsi="Arial" w:cs="Arial"/>
          <w:bCs/>
          <w:iCs/>
          <w:sz w:val="22"/>
          <w:szCs w:val="22"/>
          <w:lang w:eastAsia="en-US"/>
        </w:rPr>
        <w:t>zgodnie z </w:t>
      </w:r>
      <w:r w:rsidRPr="0085497F">
        <w:rPr>
          <w:rFonts w:ascii="Arial" w:eastAsia="Calibri" w:hAnsi="Arial" w:cs="Arial"/>
          <w:b/>
          <w:iCs/>
          <w:sz w:val="22"/>
          <w:szCs w:val="22"/>
          <w:lang w:eastAsia="en-US"/>
        </w:rPr>
        <w:t>z</w:t>
      </w:r>
      <w:r w:rsidRPr="0085497F">
        <w:rPr>
          <w:rFonts w:ascii="Arial" w:eastAsia="Calibri" w:hAnsi="Arial" w:cs="Arial"/>
          <w:b/>
          <w:bCs/>
          <w:iCs/>
          <w:sz w:val="22"/>
          <w:szCs w:val="22"/>
          <w:lang w:eastAsia="en-US"/>
        </w:rPr>
        <w:t xml:space="preserve">ałącznikiem nr </w:t>
      </w:r>
      <w:r w:rsidR="00415DDB">
        <w:rPr>
          <w:rFonts w:ascii="Arial" w:eastAsia="Calibri" w:hAnsi="Arial" w:cs="Arial"/>
          <w:b/>
          <w:bCs/>
          <w:iCs/>
          <w:sz w:val="22"/>
          <w:szCs w:val="22"/>
          <w:lang w:eastAsia="en-US"/>
        </w:rPr>
        <w:t>3</w:t>
      </w:r>
      <w:r w:rsidRPr="0085497F">
        <w:rPr>
          <w:rFonts w:ascii="Arial" w:eastAsia="Calibri" w:hAnsi="Arial" w:cs="Arial"/>
          <w:b/>
          <w:bCs/>
          <w:iCs/>
          <w:sz w:val="22"/>
          <w:szCs w:val="22"/>
          <w:lang w:eastAsia="en-US"/>
        </w:rPr>
        <w:t xml:space="preserve"> do SWZ. </w:t>
      </w:r>
      <w:r w:rsidRPr="0085497F">
        <w:rPr>
          <w:rFonts w:ascii="Arial" w:eastAsia="Calibri" w:hAnsi="Arial" w:cs="Arial"/>
          <w:iCs/>
          <w:sz w:val="22"/>
          <w:szCs w:val="22"/>
          <w:lang w:eastAsia="en-US"/>
        </w:rPr>
        <w:t xml:space="preserve">Wykonawca może przedstawić też inny środek dowodowy potwierdzający, że wykonawca realizując zamówienie, będzie dysponował niezbędnymi zasobami tych podmiotów. </w:t>
      </w:r>
      <w:r w:rsidRPr="0085497F">
        <w:rPr>
          <w:rFonts w:ascii="Arial" w:eastAsia="Calibri" w:hAnsi="Arial" w:cs="Arial"/>
          <w:sz w:val="22"/>
          <w:szCs w:val="22"/>
          <w:lang w:eastAsia="en-US"/>
        </w:rPr>
        <w:t xml:space="preserve">Z zobowiązania lub innych dokumentów potwierdzających udostępnienie zasobów przez inne podmioty musi bezspornie i jednoznacznie wynikać w szczególności: </w:t>
      </w:r>
    </w:p>
    <w:p w14:paraId="55884734" w14:textId="77777777" w:rsidR="00415DDB" w:rsidRDefault="0085497F" w:rsidP="00F66235">
      <w:pPr>
        <w:pStyle w:val="Akapitzlist"/>
        <w:numPr>
          <w:ilvl w:val="0"/>
          <w:numId w:val="60"/>
        </w:numPr>
        <w:spacing w:line="276" w:lineRule="auto"/>
        <w:ind w:right="20"/>
        <w:jc w:val="both"/>
        <w:rPr>
          <w:rFonts w:ascii="Arial" w:eastAsia="Calibri" w:hAnsi="Arial" w:cs="Arial"/>
          <w:sz w:val="22"/>
          <w:szCs w:val="22"/>
        </w:rPr>
      </w:pPr>
      <w:r w:rsidRPr="00415DDB">
        <w:rPr>
          <w:rFonts w:ascii="Arial" w:eastAsia="Calibri" w:hAnsi="Arial" w:cs="Arial"/>
          <w:sz w:val="22"/>
          <w:szCs w:val="22"/>
        </w:rPr>
        <w:t>zakres dostępnych wykonawcy zasobów podmiotu udostępniającego zasoby,</w:t>
      </w:r>
    </w:p>
    <w:p w14:paraId="682089CD" w14:textId="77777777" w:rsidR="00415DDB" w:rsidRDefault="0085497F" w:rsidP="00F66235">
      <w:pPr>
        <w:pStyle w:val="Akapitzlist"/>
        <w:numPr>
          <w:ilvl w:val="0"/>
          <w:numId w:val="60"/>
        </w:numPr>
        <w:spacing w:line="276" w:lineRule="auto"/>
        <w:ind w:right="20"/>
        <w:jc w:val="both"/>
        <w:rPr>
          <w:rFonts w:ascii="Arial" w:eastAsia="Calibri" w:hAnsi="Arial" w:cs="Arial"/>
          <w:sz w:val="22"/>
          <w:szCs w:val="22"/>
        </w:rPr>
      </w:pPr>
      <w:r w:rsidRPr="00415DDB">
        <w:rPr>
          <w:rFonts w:ascii="Arial" w:eastAsia="Calibri" w:hAnsi="Arial" w:cs="Arial"/>
          <w:sz w:val="22"/>
          <w:szCs w:val="22"/>
        </w:rPr>
        <w:t>sposób i okres udostępnienia wykonawcy i wykorzystania przez niego zasobów podmiotu udostępniającego te zasoby przy wykonywaniu zamówienia,</w:t>
      </w:r>
    </w:p>
    <w:p w14:paraId="43537D9A" w14:textId="77777777" w:rsidR="0085497F" w:rsidRPr="00415DDB" w:rsidRDefault="0085497F" w:rsidP="00F66235">
      <w:pPr>
        <w:pStyle w:val="Akapitzlist"/>
        <w:numPr>
          <w:ilvl w:val="0"/>
          <w:numId w:val="60"/>
        </w:numPr>
        <w:spacing w:line="276" w:lineRule="auto"/>
        <w:ind w:right="20"/>
        <w:jc w:val="both"/>
        <w:rPr>
          <w:rFonts w:ascii="Arial" w:eastAsia="Calibri" w:hAnsi="Arial" w:cs="Arial"/>
          <w:sz w:val="22"/>
          <w:szCs w:val="22"/>
        </w:rPr>
      </w:pPr>
      <w:r w:rsidRPr="00415DDB">
        <w:rPr>
          <w:rFonts w:ascii="Arial" w:eastAsia="Calibri" w:hAnsi="Arial" w:cs="Arial"/>
          <w:sz w:val="22"/>
          <w:szCs w:val="22"/>
        </w:rPr>
        <w:t xml:space="preserve">czy i w jakim zakresie podmiot udostępniający zasoby, na zdolnościach którego wykonawca polega w odniesieniu do warunku udziału w postępowaniu dotyczących doświadczenia, zrealizuje usługi, których wskazane zdolności dotyczą. </w:t>
      </w:r>
    </w:p>
    <w:p w14:paraId="750647A5" w14:textId="77777777" w:rsidR="00415DDB" w:rsidRDefault="0085497F" w:rsidP="00F66235">
      <w:pPr>
        <w:numPr>
          <w:ilvl w:val="0"/>
          <w:numId w:val="59"/>
        </w:numPr>
        <w:spacing w:line="276" w:lineRule="auto"/>
        <w:ind w:left="1134" w:right="20" w:hanging="425"/>
        <w:jc w:val="both"/>
        <w:rPr>
          <w:rFonts w:ascii="Arial" w:eastAsiaTheme="minorHAnsi" w:hAnsi="Arial" w:cs="Arial"/>
          <w:sz w:val="22"/>
          <w:szCs w:val="22"/>
          <w:lang w:eastAsia="en-US"/>
        </w:rPr>
      </w:pPr>
      <w:r w:rsidRPr="0085497F">
        <w:rPr>
          <w:rFonts w:ascii="Arial" w:eastAsiaTheme="minorHAnsi" w:hAnsi="Arial" w:cs="Arial"/>
          <w:sz w:val="22"/>
          <w:szCs w:val="22"/>
          <w:lang w:eastAsia="en-US"/>
        </w:rPr>
        <w:lastRenderedPageBreak/>
        <w:t xml:space="preserve">Wykonawca, w przypadku polegania na zdolnościach podmiotów udostępniających zasoby, na zasadach określonych w art. 118 ustawy </w:t>
      </w:r>
      <w:proofErr w:type="spellStart"/>
      <w:r w:rsidRPr="0085497F">
        <w:rPr>
          <w:rFonts w:ascii="Arial" w:eastAsiaTheme="minorHAnsi" w:hAnsi="Arial" w:cs="Arial"/>
          <w:sz w:val="22"/>
          <w:szCs w:val="22"/>
          <w:lang w:eastAsia="en-US"/>
        </w:rPr>
        <w:t>Pzp</w:t>
      </w:r>
      <w:proofErr w:type="spellEnd"/>
      <w:r w:rsidRPr="0085497F">
        <w:rPr>
          <w:rFonts w:ascii="Arial" w:eastAsiaTheme="minorHAnsi" w:hAnsi="Arial" w:cs="Arial"/>
          <w:sz w:val="22"/>
          <w:szCs w:val="22"/>
          <w:lang w:eastAsia="en-US"/>
        </w:rPr>
        <w:t xml:space="preserve">, przedstawia, wraz z oświadczeniem, o którym mowa w </w:t>
      </w:r>
      <w:r w:rsidR="00415DDB">
        <w:rPr>
          <w:rFonts w:ascii="Arial" w:eastAsiaTheme="minorHAnsi" w:hAnsi="Arial" w:cs="Arial"/>
          <w:sz w:val="22"/>
          <w:szCs w:val="22"/>
          <w:lang w:eastAsia="en-US"/>
        </w:rPr>
        <w:t>pkt</w:t>
      </w:r>
      <w:r w:rsidRPr="0085497F">
        <w:rPr>
          <w:rFonts w:ascii="Arial" w:eastAsiaTheme="minorHAnsi" w:hAnsi="Arial" w:cs="Arial"/>
          <w:sz w:val="22"/>
          <w:szCs w:val="22"/>
          <w:lang w:eastAsia="en-US"/>
        </w:rPr>
        <w:t xml:space="preserve">. 1, także oświadczenie podmiotu udostępniającego zasoby, potwierdzające brak podstaw wykluczenia tego podmiotu oraz odpowiednio spełnianie warunków udziału w postępowaniu, w zakresie, w jakim wykonawca powołuje się na jego zasoby. </w:t>
      </w:r>
    </w:p>
    <w:p w14:paraId="0CF788D2" w14:textId="77777777" w:rsidR="00415DDB" w:rsidRDefault="0085497F" w:rsidP="00F66235">
      <w:pPr>
        <w:numPr>
          <w:ilvl w:val="0"/>
          <w:numId w:val="59"/>
        </w:numPr>
        <w:spacing w:line="276" w:lineRule="auto"/>
        <w:ind w:left="1134" w:right="20" w:hanging="425"/>
        <w:jc w:val="both"/>
        <w:rPr>
          <w:rFonts w:ascii="Arial" w:eastAsia="Verdana" w:hAnsi="Arial" w:cs="Arial"/>
          <w:bCs/>
          <w:sz w:val="22"/>
          <w:szCs w:val="22"/>
          <w:lang w:eastAsia="en-US"/>
        </w:rPr>
      </w:pPr>
      <w:r w:rsidRPr="0085497F">
        <w:rPr>
          <w:rFonts w:ascii="Arial" w:eastAsia="Verdana" w:hAnsi="Arial" w:cs="Arial"/>
          <w:bCs/>
          <w:sz w:val="22"/>
          <w:szCs w:val="22"/>
          <w:lang w:eastAsia="en-US"/>
        </w:rPr>
        <w:t xml:space="preserve">w celu potwierdzenia, że osoba działająca w imieniu wykonawcy jest umocowana do jego reprezentowania, zamawiający żąda od wykonawcy złożenia </w:t>
      </w:r>
      <w:r w:rsidRPr="0085497F">
        <w:rPr>
          <w:rFonts w:ascii="Arial" w:eastAsia="Verdana" w:hAnsi="Arial" w:cs="Arial"/>
          <w:b/>
          <w:sz w:val="22"/>
          <w:szCs w:val="22"/>
          <w:lang w:eastAsia="en-US"/>
        </w:rPr>
        <w:t>odpisu lub informacji z Krajowego Rejestru Sądowego, Centralnej Ewidencji i Informacji o Działalności Gospodarczej lub innego właściwego rejestru</w:t>
      </w:r>
      <w:r w:rsidRPr="0085497F">
        <w:rPr>
          <w:rFonts w:ascii="Arial" w:eastAsia="Verdana" w:hAnsi="Arial" w:cs="Arial"/>
          <w:bCs/>
          <w:sz w:val="22"/>
          <w:szCs w:val="22"/>
          <w:lang w:eastAsia="en-US"/>
        </w:rPr>
        <w:t xml:space="preserve">, przy czym, Wykonawca nie jest zobowiązany do złożenia tych dokumentów, jeżeli zamawiający może je uzyskać za pomocą bezpłatnych i ogólnodostępnych baz danych, </w:t>
      </w:r>
      <w:r w:rsidRPr="0085497F">
        <w:rPr>
          <w:rFonts w:ascii="Arial" w:eastAsia="Verdana" w:hAnsi="Arial" w:cs="Arial"/>
          <w:b/>
          <w:sz w:val="22"/>
          <w:szCs w:val="22"/>
          <w:lang w:eastAsia="en-US"/>
        </w:rPr>
        <w:t>o ile wykonawca wskazał dane umożliwiające dostęp do tych dokumentów</w:t>
      </w:r>
      <w:r w:rsidRPr="0085497F">
        <w:rPr>
          <w:rFonts w:ascii="Arial" w:eastAsia="Verdana" w:hAnsi="Arial" w:cs="Arial"/>
          <w:bCs/>
          <w:sz w:val="22"/>
          <w:szCs w:val="22"/>
          <w:lang w:eastAsia="en-US"/>
        </w:rPr>
        <w:t>,</w:t>
      </w:r>
    </w:p>
    <w:p w14:paraId="0F4887C8" w14:textId="77777777" w:rsidR="00415DDB" w:rsidRDefault="0085497F" w:rsidP="00F66235">
      <w:pPr>
        <w:numPr>
          <w:ilvl w:val="0"/>
          <w:numId w:val="59"/>
        </w:numPr>
        <w:spacing w:line="276" w:lineRule="auto"/>
        <w:ind w:left="1134" w:right="20" w:hanging="425"/>
        <w:jc w:val="both"/>
        <w:rPr>
          <w:rFonts w:ascii="Arial" w:eastAsia="Verdana" w:hAnsi="Arial" w:cs="Arial"/>
          <w:bCs/>
          <w:sz w:val="22"/>
          <w:szCs w:val="22"/>
          <w:lang w:eastAsia="en-US"/>
        </w:rPr>
      </w:pPr>
      <w:r w:rsidRPr="0085497F">
        <w:rPr>
          <w:rFonts w:ascii="Arial" w:eastAsia="Verdana" w:hAnsi="Arial" w:cs="Arial"/>
          <w:sz w:val="22"/>
          <w:szCs w:val="22"/>
          <w:lang w:eastAsia="en-US"/>
        </w:rPr>
        <w:t xml:space="preserve">pełnomocnictwo lub inny dokument potwierdzający umocowanie do reprezentowania wykonawcy - jeżeli w imieniu wykonawcy działa osoba, której umocowanie do jego reprezentowania nie wynika z dokumentów, o których mowa w </w:t>
      </w:r>
      <w:r w:rsidR="00415DDB">
        <w:rPr>
          <w:rFonts w:ascii="Arial" w:eastAsia="Verdana" w:hAnsi="Arial" w:cs="Arial"/>
          <w:sz w:val="22"/>
          <w:szCs w:val="22"/>
          <w:lang w:eastAsia="en-US"/>
        </w:rPr>
        <w:t>pkt. 6</w:t>
      </w:r>
      <w:r w:rsidRPr="0085497F">
        <w:rPr>
          <w:rFonts w:ascii="Arial" w:eastAsia="Verdana" w:hAnsi="Arial" w:cs="Arial"/>
          <w:sz w:val="22"/>
          <w:szCs w:val="22"/>
          <w:lang w:eastAsia="en-US"/>
        </w:rPr>
        <w:t>,</w:t>
      </w:r>
    </w:p>
    <w:p w14:paraId="6C8DAC91" w14:textId="77777777" w:rsidR="0085497F" w:rsidRPr="0085497F" w:rsidRDefault="0085497F" w:rsidP="00F66235">
      <w:pPr>
        <w:numPr>
          <w:ilvl w:val="0"/>
          <w:numId w:val="59"/>
        </w:numPr>
        <w:spacing w:line="276" w:lineRule="auto"/>
        <w:ind w:left="1134" w:right="20" w:hanging="425"/>
        <w:jc w:val="both"/>
        <w:rPr>
          <w:rFonts w:ascii="Arial" w:eastAsia="Verdana" w:hAnsi="Arial" w:cs="Arial"/>
          <w:bCs/>
          <w:sz w:val="22"/>
          <w:szCs w:val="22"/>
          <w:lang w:eastAsia="en-US"/>
        </w:rPr>
      </w:pPr>
      <w:r w:rsidRPr="0085497F">
        <w:rPr>
          <w:rFonts w:ascii="Arial" w:eastAsiaTheme="minorHAnsi" w:hAnsi="Arial" w:cs="Arial"/>
          <w:sz w:val="22"/>
          <w:szCs w:val="22"/>
          <w:lang w:eastAsia="en-US"/>
        </w:rPr>
        <w:t xml:space="preserve">pełnomocnictwo, o którym mowa w dziale </w:t>
      </w:r>
      <w:r w:rsidR="00415DDB">
        <w:rPr>
          <w:rFonts w:ascii="Arial" w:eastAsiaTheme="minorHAnsi" w:hAnsi="Arial" w:cs="Arial"/>
          <w:sz w:val="22"/>
          <w:szCs w:val="22"/>
          <w:lang w:eastAsia="en-US"/>
        </w:rPr>
        <w:t>XI</w:t>
      </w:r>
      <w:r w:rsidRPr="0085497F">
        <w:rPr>
          <w:rFonts w:ascii="Arial" w:eastAsiaTheme="minorHAnsi" w:hAnsi="Arial" w:cs="Arial"/>
          <w:sz w:val="22"/>
          <w:szCs w:val="22"/>
          <w:lang w:eastAsia="en-US"/>
        </w:rPr>
        <w:t xml:space="preserve"> ust. 1 SWZ - w przypadku wspólnego ubiegania się o zamówienie przez wykonawców</w:t>
      </w:r>
      <w:r w:rsidRPr="0085497F">
        <w:rPr>
          <w:rFonts w:ascii="Arial" w:eastAsia="Verdana" w:hAnsi="Arial" w:cs="Arial"/>
          <w:sz w:val="22"/>
          <w:szCs w:val="22"/>
          <w:lang w:eastAsia="en-US"/>
        </w:rPr>
        <w:t>,</w:t>
      </w:r>
    </w:p>
    <w:p w14:paraId="12221743" w14:textId="77777777" w:rsidR="0085497F" w:rsidRPr="0085497F" w:rsidRDefault="0085497F" w:rsidP="00F66235">
      <w:pPr>
        <w:numPr>
          <w:ilvl w:val="0"/>
          <w:numId w:val="59"/>
        </w:numPr>
        <w:spacing w:line="276" w:lineRule="auto"/>
        <w:ind w:left="1134" w:right="20" w:hanging="425"/>
        <w:jc w:val="both"/>
        <w:rPr>
          <w:rFonts w:ascii="Arial" w:eastAsia="Verdana" w:hAnsi="Arial" w:cs="Arial"/>
          <w:sz w:val="22"/>
          <w:szCs w:val="22"/>
          <w:lang w:eastAsia="en-US"/>
        </w:rPr>
      </w:pPr>
      <w:r w:rsidRPr="0085497F">
        <w:rPr>
          <w:rFonts w:ascii="Arial" w:eastAsiaTheme="minorHAnsi" w:hAnsi="Arial" w:cs="Arial"/>
          <w:sz w:val="22"/>
          <w:szCs w:val="22"/>
          <w:lang w:eastAsia="en-US"/>
        </w:rPr>
        <w:t>w przypadku wspólnego ubiegania się o zamówienie przez wykonawców</w:t>
      </w:r>
      <w:r w:rsidRPr="0085497F">
        <w:rPr>
          <w:rFonts w:ascii="Arial" w:eastAsia="Verdana" w:hAnsi="Arial" w:cs="Arial"/>
          <w:bCs/>
          <w:sz w:val="22"/>
          <w:szCs w:val="22"/>
          <w:lang w:eastAsia="en-US"/>
        </w:rPr>
        <w:t xml:space="preserve"> oświadczenie, z którego wynika, które usługi wykonają poszczególni wykonawcy</w:t>
      </w:r>
      <w:r w:rsidR="00415DDB">
        <w:rPr>
          <w:rFonts w:ascii="Arial" w:eastAsia="Verdana" w:hAnsi="Arial" w:cs="Arial"/>
          <w:bCs/>
          <w:sz w:val="22"/>
          <w:szCs w:val="22"/>
          <w:lang w:eastAsia="en-US"/>
        </w:rPr>
        <w:t xml:space="preserve"> zgodnie z </w:t>
      </w:r>
      <w:r w:rsidR="00415DDB" w:rsidRPr="00203FA5">
        <w:rPr>
          <w:rFonts w:ascii="Arial" w:eastAsia="Verdana" w:hAnsi="Arial" w:cs="Arial"/>
          <w:b/>
          <w:sz w:val="22"/>
          <w:szCs w:val="22"/>
          <w:lang w:eastAsia="en-US"/>
        </w:rPr>
        <w:t>załącznikiem nr 10 do SWZ</w:t>
      </w:r>
      <w:r w:rsidR="00415DDB">
        <w:rPr>
          <w:rFonts w:ascii="Arial" w:eastAsia="Verdana" w:hAnsi="Arial" w:cs="Arial"/>
          <w:bCs/>
          <w:sz w:val="22"/>
          <w:szCs w:val="22"/>
          <w:lang w:eastAsia="en-US"/>
        </w:rPr>
        <w:t>,</w:t>
      </w:r>
    </w:p>
    <w:p w14:paraId="40E31E10" w14:textId="77777777" w:rsidR="0085497F" w:rsidRPr="0085497F" w:rsidRDefault="0085497F" w:rsidP="00F66235">
      <w:pPr>
        <w:numPr>
          <w:ilvl w:val="0"/>
          <w:numId w:val="59"/>
        </w:numPr>
        <w:spacing w:line="276" w:lineRule="auto"/>
        <w:ind w:left="1134" w:right="20" w:hanging="425"/>
        <w:jc w:val="both"/>
        <w:rPr>
          <w:rFonts w:ascii="Arial" w:eastAsia="Verdana" w:hAnsi="Arial" w:cs="Arial"/>
          <w:sz w:val="22"/>
          <w:szCs w:val="22"/>
          <w:lang w:eastAsia="en-US"/>
        </w:rPr>
      </w:pPr>
      <w:r w:rsidRPr="0085497F">
        <w:rPr>
          <w:rFonts w:ascii="Arial" w:eastAsia="Verdana" w:hAnsi="Arial" w:cs="Arial"/>
          <w:sz w:val="22"/>
          <w:szCs w:val="22"/>
          <w:lang w:eastAsia="en-US"/>
        </w:rPr>
        <w:t>zastrzeżenie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14:paraId="6405128B" w14:textId="77777777" w:rsidR="00203FA5" w:rsidRPr="00203FA5" w:rsidRDefault="0085497F" w:rsidP="00F66235">
      <w:pPr>
        <w:pStyle w:val="Akapitzlist"/>
        <w:numPr>
          <w:ilvl w:val="0"/>
          <w:numId w:val="25"/>
        </w:numPr>
        <w:spacing w:line="276" w:lineRule="auto"/>
        <w:ind w:left="284"/>
        <w:jc w:val="both"/>
        <w:rPr>
          <w:rFonts w:ascii="Arial" w:eastAsia="Verdana" w:hAnsi="Arial" w:cs="Arial"/>
          <w:sz w:val="22"/>
          <w:szCs w:val="22"/>
        </w:rPr>
      </w:pPr>
      <w:r w:rsidRPr="00203FA5">
        <w:rPr>
          <w:rFonts w:ascii="Arial" w:hAnsi="Arial" w:cs="Arial"/>
          <w:sz w:val="22"/>
          <w:szCs w:val="22"/>
        </w:rPr>
        <w:t>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1A54A52" w14:textId="77777777" w:rsidR="00203FA5" w:rsidRDefault="0085497F" w:rsidP="00F66235">
      <w:pPr>
        <w:pStyle w:val="Akapitzlist"/>
        <w:numPr>
          <w:ilvl w:val="0"/>
          <w:numId w:val="25"/>
        </w:numPr>
        <w:spacing w:line="276" w:lineRule="auto"/>
        <w:ind w:left="284"/>
        <w:jc w:val="both"/>
        <w:rPr>
          <w:rFonts w:ascii="Arial" w:eastAsia="Verdana" w:hAnsi="Arial" w:cs="Arial"/>
          <w:sz w:val="22"/>
          <w:szCs w:val="22"/>
        </w:rPr>
      </w:pPr>
      <w:r w:rsidRPr="00203FA5">
        <w:rPr>
          <w:rFonts w:ascii="Arial" w:eastAsia="Verdana" w:hAnsi="Arial" w:cs="Arial"/>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2D20EDE1" w14:textId="77777777" w:rsidR="00203FA5" w:rsidRDefault="0085497F" w:rsidP="00F66235">
      <w:pPr>
        <w:pStyle w:val="Akapitzlist"/>
        <w:numPr>
          <w:ilvl w:val="0"/>
          <w:numId w:val="25"/>
        </w:numPr>
        <w:spacing w:line="276" w:lineRule="auto"/>
        <w:ind w:left="284"/>
        <w:jc w:val="both"/>
        <w:rPr>
          <w:rFonts w:ascii="Arial" w:eastAsia="Verdana" w:hAnsi="Arial" w:cs="Arial"/>
          <w:sz w:val="22"/>
          <w:szCs w:val="22"/>
        </w:rPr>
      </w:pPr>
      <w:r w:rsidRPr="00203FA5">
        <w:rPr>
          <w:rFonts w:ascii="Arial" w:eastAsia="Verdana" w:hAnsi="Arial" w:cs="Arial"/>
          <w:sz w:val="22"/>
          <w:szCs w:val="22"/>
        </w:rPr>
        <w:t>Oferta oraz pozostałe oświadczenia i dokumenty, dla których Zamawiający określił wzory w formie formularzy zamieszczonych w załącznikach do SWZ, zaleca się sporządzić zgodnie z tymi wzorami.</w:t>
      </w:r>
    </w:p>
    <w:p w14:paraId="63528C28" w14:textId="77777777" w:rsidR="00203FA5" w:rsidRDefault="0085497F" w:rsidP="00F66235">
      <w:pPr>
        <w:pStyle w:val="Akapitzlist"/>
        <w:numPr>
          <w:ilvl w:val="0"/>
          <w:numId w:val="25"/>
        </w:numPr>
        <w:spacing w:line="276" w:lineRule="auto"/>
        <w:ind w:left="284"/>
        <w:jc w:val="both"/>
        <w:rPr>
          <w:rFonts w:ascii="Arial" w:eastAsia="Verdana" w:hAnsi="Arial" w:cs="Arial"/>
          <w:sz w:val="22"/>
          <w:szCs w:val="22"/>
        </w:rPr>
      </w:pPr>
      <w:r w:rsidRPr="00203FA5">
        <w:rPr>
          <w:rFonts w:ascii="Arial" w:eastAsia="Verdana" w:hAnsi="Arial" w:cs="Arial"/>
          <w:sz w:val="22"/>
          <w:szCs w:val="22"/>
        </w:rPr>
        <w:lastRenderedPageBreak/>
        <w:t>Oferta powinna być sporządzona w języku polskim. Każdy dokument składający się na ofertę powinien być czytelny.</w:t>
      </w:r>
    </w:p>
    <w:p w14:paraId="70D7B5F1" w14:textId="77777777" w:rsidR="00203FA5" w:rsidRDefault="0085497F" w:rsidP="00F66235">
      <w:pPr>
        <w:pStyle w:val="Akapitzlist"/>
        <w:numPr>
          <w:ilvl w:val="0"/>
          <w:numId w:val="25"/>
        </w:numPr>
        <w:spacing w:line="276" w:lineRule="auto"/>
        <w:ind w:left="284"/>
        <w:jc w:val="both"/>
        <w:rPr>
          <w:rFonts w:ascii="Arial" w:eastAsia="Verdana" w:hAnsi="Arial" w:cs="Arial"/>
          <w:sz w:val="22"/>
          <w:szCs w:val="22"/>
        </w:rPr>
      </w:pPr>
      <w:r w:rsidRPr="00203FA5">
        <w:rPr>
          <w:rFonts w:ascii="Arial" w:eastAsia="Verdana" w:hAnsi="Arial" w:cs="Arial"/>
          <w:sz w:val="22"/>
          <w:szCs w:val="22"/>
        </w:rPr>
        <w:t>Podmiotowe środki dowodowe lub inne dokumenty, w tym dokumenty potwierdzające umocowanie do reprezentowania, sporządzone w języku obcym przekazuje się wraz z tłumaczeniem na język polski.</w:t>
      </w:r>
    </w:p>
    <w:p w14:paraId="1E6BCF78" w14:textId="77777777" w:rsidR="00203FA5" w:rsidRPr="00203FA5" w:rsidRDefault="0085497F" w:rsidP="00F66235">
      <w:pPr>
        <w:pStyle w:val="Akapitzlist"/>
        <w:numPr>
          <w:ilvl w:val="0"/>
          <w:numId w:val="25"/>
        </w:numPr>
        <w:spacing w:line="276" w:lineRule="auto"/>
        <w:ind w:left="284"/>
        <w:jc w:val="both"/>
        <w:rPr>
          <w:rFonts w:ascii="Arial" w:eastAsia="Verdana" w:hAnsi="Arial" w:cs="Arial"/>
          <w:sz w:val="22"/>
          <w:szCs w:val="22"/>
        </w:rPr>
      </w:pPr>
      <w:r w:rsidRPr="00203FA5">
        <w:rPr>
          <w:rFonts w:ascii="Arial" w:hAnsi="Arial"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(tekst jedn.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oferty (oferta wraz z załącznikami nieobjętymi tajemnicą przedsiębiorstwa) należy ten plik zaszyfrować.</w:t>
      </w:r>
    </w:p>
    <w:p w14:paraId="2902FE3F" w14:textId="77777777" w:rsidR="00203FA5" w:rsidRPr="00203FA5" w:rsidRDefault="0085497F" w:rsidP="00F66235">
      <w:pPr>
        <w:pStyle w:val="Akapitzlist"/>
        <w:numPr>
          <w:ilvl w:val="0"/>
          <w:numId w:val="25"/>
        </w:numPr>
        <w:spacing w:line="276" w:lineRule="auto"/>
        <w:ind w:left="284"/>
        <w:jc w:val="both"/>
        <w:rPr>
          <w:rFonts w:ascii="Arial" w:eastAsia="Verdana" w:hAnsi="Arial" w:cs="Arial"/>
          <w:sz w:val="22"/>
          <w:szCs w:val="22"/>
        </w:rPr>
      </w:pPr>
      <w:r w:rsidRPr="00203FA5">
        <w:rPr>
          <w:rFonts w:ascii="Arial" w:hAnsi="Arial" w:cs="Arial"/>
          <w:sz w:val="22"/>
          <w:szCs w:val="22"/>
        </w:rPr>
        <w:t>Zaleca się, aby oferta i dokumenty były zapisane w formatach danych .pdf (zalecany), .</w:t>
      </w:r>
      <w:proofErr w:type="spellStart"/>
      <w:r w:rsidRPr="00203FA5">
        <w:rPr>
          <w:rFonts w:ascii="Arial" w:hAnsi="Arial" w:cs="Arial"/>
          <w:sz w:val="22"/>
          <w:szCs w:val="22"/>
        </w:rPr>
        <w:t>doc</w:t>
      </w:r>
      <w:proofErr w:type="spellEnd"/>
      <w:r w:rsidRPr="00203FA5">
        <w:rPr>
          <w:rFonts w:ascii="Arial" w:hAnsi="Arial" w:cs="Arial"/>
          <w:sz w:val="22"/>
          <w:szCs w:val="22"/>
        </w:rPr>
        <w:t>, .</w:t>
      </w:r>
      <w:proofErr w:type="spellStart"/>
      <w:r w:rsidRPr="00203FA5">
        <w:rPr>
          <w:rFonts w:ascii="Arial" w:hAnsi="Arial" w:cs="Arial"/>
          <w:sz w:val="22"/>
          <w:szCs w:val="22"/>
        </w:rPr>
        <w:t>docx</w:t>
      </w:r>
      <w:proofErr w:type="spellEnd"/>
      <w:r w:rsidRPr="00203FA5">
        <w:rPr>
          <w:rFonts w:ascii="Arial" w:hAnsi="Arial" w:cs="Arial"/>
          <w:sz w:val="22"/>
          <w:szCs w:val="22"/>
        </w:rPr>
        <w:t>, .rtf, .</w:t>
      </w:r>
      <w:proofErr w:type="spellStart"/>
      <w:r w:rsidRPr="00203FA5">
        <w:rPr>
          <w:rFonts w:ascii="Arial" w:hAnsi="Arial" w:cs="Arial"/>
          <w:sz w:val="22"/>
          <w:szCs w:val="22"/>
        </w:rPr>
        <w:t>xpsjpeg</w:t>
      </w:r>
      <w:proofErr w:type="spellEnd"/>
      <w:r w:rsidRPr="00203FA5">
        <w:rPr>
          <w:rFonts w:ascii="Arial" w:hAnsi="Arial" w:cs="Arial"/>
          <w:sz w:val="22"/>
          <w:szCs w:val="22"/>
        </w:rPr>
        <w:t>, jpg lub .</w:t>
      </w:r>
      <w:proofErr w:type="spellStart"/>
      <w:r w:rsidRPr="00203FA5">
        <w:rPr>
          <w:rFonts w:ascii="Arial" w:hAnsi="Arial" w:cs="Arial"/>
          <w:sz w:val="22"/>
          <w:szCs w:val="22"/>
        </w:rPr>
        <w:t>odt</w:t>
      </w:r>
      <w:proofErr w:type="spellEnd"/>
      <w:r w:rsidRPr="00203FA5">
        <w:rPr>
          <w:rFonts w:ascii="Arial" w:hAnsi="Arial" w:cs="Arial"/>
          <w:sz w:val="22"/>
          <w:szCs w:val="22"/>
        </w:rPr>
        <w:t xml:space="preserve">. </w:t>
      </w:r>
    </w:p>
    <w:p w14:paraId="72E06D95" w14:textId="77777777" w:rsidR="006D2519" w:rsidRPr="00203FA5" w:rsidRDefault="006D2519" w:rsidP="00F66235">
      <w:pPr>
        <w:pStyle w:val="Akapitzlist"/>
        <w:numPr>
          <w:ilvl w:val="0"/>
          <w:numId w:val="25"/>
        </w:numPr>
        <w:spacing w:line="276" w:lineRule="auto"/>
        <w:ind w:left="284"/>
        <w:jc w:val="both"/>
        <w:rPr>
          <w:rFonts w:ascii="Arial" w:eastAsia="Verdana" w:hAnsi="Arial" w:cs="Arial"/>
          <w:sz w:val="22"/>
          <w:szCs w:val="22"/>
        </w:rPr>
      </w:pPr>
      <w:r w:rsidRPr="00203FA5">
        <w:rPr>
          <w:rFonts w:ascii="Arial" w:eastAsia="Verdana" w:hAnsi="Arial" w:cs="Arial"/>
          <w:b/>
          <w:bCs/>
          <w:sz w:val="22"/>
        </w:rPr>
        <w:t>Sposób składania oferty określa Rozdział XVII SWZ.</w:t>
      </w:r>
    </w:p>
    <w:p w14:paraId="26D8DDE6" w14:textId="77777777" w:rsidR="00BF6BAA" w:rsidRPr="00BF6BAA" w:rsidRDefault="00BF6BAA" w:rsidP="00203FA5">
      <w:pPr>
        <w:pStyle w:val="pkt"/>
        <w:pBdr>
          <w:bottom w:val="double" w:sz="4" w:space="1" w:color="auto"/>
        </w:pBdr>
        <w:shd w:val="clear" w:color="auto" w:fill="DAEEF3"/>
        <w:spacing w:before="240" w:after="40" w:line="276" w:lineRule="auto"/>
        <w:ind w:left="567" w:hanging="567"/>
        <w:rPr>
          <w:rFonts w:ascii="Arial" w:eastAsia="Times New Roman" w:hAnsi="Arial" w:cs="Arial"/>
          <w:b/>
          <w:sz w:val="22"/>
        </w:rPr>
      </w:pPr>
      <w:r w:rsidRPr="00BF6BAA">
        <w:rPr>
          <w:rFonts w:ascii="Arial" w:hAnsi="Arial" w:cs="Arial"/>
          <w:b/>
          <w:sz w:val="22"/>
        </w:rPr>
        <w:t>X</w:t>
      </w:r>
      <w:r w:rsidR="00CB07B9">
        <w:rPr>
          <w:rFonts w:ascii="Arial" w:hAnsi="Arial" w:cs="Arial"/>
          <w:b/>
          <w:sz w:val="22"/>
        </w:rPr>
        <w:t>I</w:t>
      </w:r>
      <w:r w:rsidRPr="00BF6BAA">
        <w:rPr>
          <w:rFonts w:ascii="Arial" w:hAnsi="Arial" w:cs="Arial"/>
          <w:b/>
          <w:sz w:val="22"/>
        </w:rPr>
        <w:t>V.</w:t>
      </w:r>
      <w:r w:rsidRPr="00BF6BAA">
        <w:rPr>
          <w:rFonts w:ascii="Arial" w:hAnsi="Arial" w:cs="Arial"/>
          <w:b/>
          <w:sz w:val="22"/>
        </w:rPr>
        <w:tab/>
        <w:t>OPIS SPOSOBU OBLICZENIA CENY OFERTY</w:t>
      </w:r>
    </w:p>
    <w:p w14:paraId="68C58244" w14:textId="77777777" w:rsidR="002E04F4" w:rsidRDefault="002E04F4" w:rsidP="00203FA5">
      <w:pPr>
        <w:pStyle w:val="Akapitzlist"/>
        <w:suppressAutoHyphens/>
        <w:spacing w:line="276" w:lineRule="auto"/>
        <w:ind w:left="426"/>
        <w:jc w:val="both"/>
        <w:rPr>
          <w:rFonts w:ascii="Arial" w:hAnsi="Arial" w:cs="Arial"/>
          <w:bCs/>
          <w:sz w:val="22"/>
          <w:szCs w:val="22"/>
          <w:lang w:eastAsia="ar-SA"/>
        </w:rPr>
      </w:pPr>
    </w:p>
    <w:p w14:paraId="7C235001" w14:textId="77777777" w:rsidR="002E04F4" w:rsidRDefault="002E04F4" w:rsidP="00F66235">
      <w:pPr>
        <w:pStyle w:val="Akapitzlist"/>
        <w:numPr>
          <w:ilvl w:val="0"/>
          <w:numId w:val="26"/>
        </w:numPr>
        <w:suppressAutoHyphens/>
        <w:spacing w:line="276" w:lineRule="auto"/>
        <w:ind w:left="426"/>
        <w:jc w:val="both"/>
        <w:rPr>
          <w:rFonts w:ascii="Arial" w:hAnsi="Arial" w:cs="Arial"/>
          <w:bCs/>
          <w:sz w:val="22"/>
          <w:szCs w:val="22"/>
          <w:lang w:eastAsia="ar-SA"/>
        </w:rPr>
      </w:pPr>
      <w:r w:rsidRPr="002E04F4">
        <w:rPr>
          <w:rFonts w:ascii="Arial" w:hAnsi="Arial" w:cs="Arial"/>
          <w:bCs/>
          <w:sz w:val="22"/>
          <w:szCs w:val="22"/>
          <w:lang w:eastAsia="ar-SA"/>
        </w:rPr>
        <w:t>Wykonawca wyliczając cen</w:t>
      </w:r>
      <w:r w:rsidR="00E92095">
        <w:rPr>
          <w:rFonts w:ascii="Arial" w:hAnsi="Arial" w:cs="Arial"/>
          <w:bCs/>
          <w:sz w:val="22"/>
          <w:szCs w:val="22"/>
          <w:lang w:eastAsia="ar-SA"/>
        </w:rPr>
        <w:t>ę</w:t>
      </w:r>
      <w:r w:rsidRPr="002E04F4">
        <w:rPr>
          <w:rFonts w:ascii="Arial" w:hAnsi="Arial" w:cs="Arial"/>
          <w:bCs/>
          <w:sz w:val="22"/>
          <w:szCs w:val="22"/>
          <w:lang w:eastAsia="ar-SA"/>
        </w:rPr>
        <w:t xml:space="preserve"> ofertow</w:t>
      </w:r>
      <w:r w:rsidR="00E92095">
        <w:rPr>
          <w:rFonts w:ascii="Arial" w:hAnsi="Arial" w:cs="Arial"/>
          <w:bCs/>
          <w:sz w:val="22"/>
          <w:szCs w:val="22"/>
          <w:lang w:eastAsia="ar-SA"/>
        </w:rPr>
        <w:t xml:space="preserve">ą </w:t>
      </w:r>
      <w:r w:rsidRPr="002E04F4">
        <w:rPr>
          <w:rFonts w:ascii="Arial" w:hAnsi="Arial" w:cs="Arial"/>
          <w:bCs/>
          <w:sz w:val="22"/>
          <w:szCs w:val="22"/>
          <w:lang w:eastAsia="ar-SA"/>
        </w:rPr>
        <w:t xml:space="preserve"> poda cenę oferty brutto w zł (PLN), która stanowić będzie wynagrodzenie </w:t>
      </w:r>
      <w:r w:rsidR="00FA3D79">
        <w:rPr>
          <w:rFonts w:ascii="Arial" w:hAnsi="Arial" w:cs="Arial"/>
          <w:bCs/>
          <w:sz w:val="22"/>
          <w:szCs w:val="22"/>
          <w:lang w:eastAsia="ar-SA"/>
        </w:rPr>
        <w:t xml:space="preserve">ryczałtowe </w:t>
      </w:r>
      <w:r w:rsidRPr="002E04F4">
        <w:rPr>
          <w:rFonts w:ascii="Arial" w:hAnsi="Arial" w:cs="Arial"/>
          <w:bCs/>
          <w:sz w:val="22"/>
          <w:szCs w:val="22"/>
          <w:lang w:eastAsia="ar-SA"/>
        </w:rPr>
        <w:t>za realizację przedmiotu zamówienia. Cena ofertowa – jest to kwota wymieniona w formularzu ofertowym (Załącznik Nr 1 SWZ), którą należy podać w zapisie liczbowym i słownie z dokładnością do grosza (do dwóch miejsc po przecinku). W przypadku nie podania liczb po przecinku, Zamawiający uzna, że dziesiątki i jednostki grosza mają wartość 0.</w:t>
      </w:r>
    </w:p>
    <w:p w14:paraId="71C12661" w14:textId="77777777" w:rsidR="002E04F4" w:rsidRDefault="002E04F4" w:rsidP="00F66235">
      <w:pPr>
        <w:pStyle w:val="Akapitzlist"/>
        <w:numPr>
          <w:ilvl w:val="0"/>
          <w:numId w:val="26"/>
        </w:numPr>
        <w:suppressAutoHyphens/>
        <w:spacing w:line="276" w:lineRule="auto"/>
        <w:ind w:left="426"/>
        <w:jc w:val="both"/>
        <w:rPr>
          <w:rFonts w:ascii="Arial" w:hAnsi="Arial" w:cs="Arial"/>
          <w:bCs/>
          <w:sz w:val="22"/>
          <w:szCs w:val="22"/>
          <w:lang w:eastAsia="ar-SA"/>
        </w:rPr>
      </w:pPr>
      <w:r w:rsidRPr="002E04F4">
        <w:rPr>
          <w:rFonts w:ascii="Arial" w:hAnsi="Arial" w:cs="Arial"/>
          <w:bCs/>
          <w:sz w:val="22"/>
          <w:szCs w:val="22"/>
          <w:lang w:eastAsia="ar-SA"/>
        </w:rPr>
        <w:t>W formularzu ofertowym wykonawca poda cenę ofertową brutto, wyliczon</w:t>
      </w:r>
      <w:r w:rsidR="00FA3D79">
        <w:rPr>
          <w:rFonts w:ascii="Arial" w:hAnsi="Arial" w:cs="Arial"/>
          <w:bCs/>
          <w:sz w:val="22"/>
          <w:szCs w:val="22"/>
          <w:lang w:eastAsia="ar-SA"/>
        </w:rPr>
        <w:t>ą</w:t>
      </w:r>
      <w:r w:rsidRPr="002E04F4">
        <w:rPr>
          <w:rFonts w:ascii="Arial" w:hAnsi="Arial" w:cs="Arial"/>
          <w:bCs/>
          <w:sz w:val="22"/>
          <w:szCs w:val="22"/>
          <w:lang w:eastAsia="ar-SA"/>
        </w:rPr>
        <w:t xml:space="preserve"> w oparciu o dane wskazane w tabel</w:t>
      </w:r>
      <w:r>
        <w:rPr>
          <w:rFonts w:ascii="Arial" w:hAnsi="Arial" w:cs="Arial"/>
          <w:bCs/>
          <w:sz w:val="22"/>
          <w:szCs w:val="22"/>
          <w:lang w:eastAsia="ar-SA"/>
        </w:rPr>
        <w:t>ach formularza.</w:t>
      </w:r>
    </w:p>
    <w:p w14:paraId="19EA465C" w14:textId="77777777" w:rsidR="002E04F4" w:rsidRPr="004764D9" w:rsidRDefault="002E04F4" w:rsidP="00F66235">
      <w:pPr>
        <w:pStyle w:val="Akapitzlist"/>
        <w:numPr>
          <w:ilvl w:val="0"/>
          <w:numId w:val="26"/>
        </w:numPr>
        <w:suppressAutoHyphens/>
        <w:spacing w:line="276" w:lineRule="auto"/>
        <w:ind w:left="426"/>
        <w:jc w:val="both"/>
        <w:rPr>
          <w:rFonts w:ascii="Arial" w:hAnsi="Arial" w:cs="Arial"/>
          <w:bCs/>
          <w:sz w:val="22"/>
          <w:szCs w:val="22"/>
          <w:lang w:eastAsia="ar-SA"/>
        </w:rPr>
      </w:pPr>
      <w:r w:rsidRPr="002E04F4">
        <w:rPr>
          <w:rFonts w:ascii="Arial" w:hAnsi="Arial" w:cs="Arial"/>
          <w:bCs/>
          <w:sz w:val="22"/>
          <w:szCs w:val="22"/>
          <w:lang w:eastAsia="ar-SA"/>
        </w:rPr>
        <w:t xml:space="preserve">Cena ofertowa jest sumą iloczynów cen jednostkowych dla danej instalacji i określonej </w:t>
      </w:r>
      <w:r w:rsidRPr="004764D9">
        <w:rPr>
          <w:rFonts w:ascii="Arial" w:hAnsi="Arial" w:cs="Arial"/>
          <w:bCs/>
          <w:sz w:val="22"/>
          <w:szCs w:val="22"/>
          <w:lang w:eastAsia="ar-SA"/>
        </w:rPr>
        <w:t>przez Zamawiającego liczby danego typu instalacji.</w:t>
      </w:r>
    </w:p>
    <w:p w14:paraId="4B99F949" w14:textId="77777777" w:rsidR="002E04F4" w:rsidRPr="00AB1124" w:rsidRDefault="002E04F4" w:rsidP="00F66235">
      <w:pPr>
        <w:pStyle w:val="Akapitzlist"/>
        <w:numPr>
          <w:ilvl w:val="0"/>
          <w:numId w:val="26"/>
        </w:numPr>
        <w:suppressAutoHyphens/>
        <w:spacing w:line="276" w:lineRule="auto"/>
        <w:ind w:left="426"/>
        <w:jc w:val="both"/>
        <w:rPr>
          <w:rFonts w:ascii="Arial" w:hAnsi="Arial" w:cs="Arial"/>
          <w:bCs/>
          <w:sz w:val="22"/>
          <w:szCs w:val="22"/>
          <w:lang w:eastAsia="ar-SA"/>
        </w:rPr>
      </w:pPr>
      <w:r w:rsidRPr="00AB1124">
        <w:rPr>
          <w:rFonts w:ascii="Arial" w:hAnsi="Arial" w:cs="Arial"/>
          <w:bCs/>
          <w:sz w:val="22"/>
          <w:szCs w:val="22"/>
          <w:lang w:eastAsia="ar-SA"/>
        </w:rPr>
        <w:t>Realizacja zamówienia jest objęta 8 % stawką VAT</w:t>
      </w:r>
      <w:r w:rsidR="00FA3D79">
        <w:rPr>
          <w:rFonts w:ascii="Arial" w:hAnsi="Arial" w:cs="Arial"/>
          <w:bCs/>
          <w:sz w:val="22"/>
          <w:szCs w:val="22"/>
          <w:lang w:eastAsia="ar-SA"/>
        </w:rPr>
        <w:t>.</w:t>
      </w:r>
    </w:p>
    <w:p w14:paraId="6CFD3265" w14:textId="77777777" w:rsidR="002E04F4" w:rsidRPr="001E7D5F" w:rsidRDefault="002E04F4" w:rsidP="00F66235">
      <w:pPr>
        <w:pStyle w:val="Akapitzlist"/>
        <w:numPr>
          <w:ilvl w:val="0"/>
          <w:numId w:val="26"/>
        </w:numPr>
        <w:suppressAutoHyphens/>
        <w:spacing w:line="276" w:lineRule="auto"/>
        <w:ind w:left="426"/>
        <w:jc w:val="both"/>
        <w:rPr>
          <w:rFonts w:ascii="Arial" w:hAnsi="Arial" w:cs="Arial"/>
          <w:bCs/>
          <w:color w:val="FF0000"/>
          <w:sz w:val="22"/>
          <w:szCs w:val="22"/>
          <w:lang w:eastAsia="ar-SA"/>
        </w:rPr>
      </w:pPr>
      <w:r w:rsidRPr="001E7D5F">
        <w:rPr>
          <w:rFonts w:ascii="Arial" w:hAnsi="Arial" w:cs="Arial"/>
          <w:bCs/>
          <w:sz w:val="22"/>
          <w:szCs w:val="22"/>
          <w:lang w:eastAsia="ar-SA"/>
        </w:rPr>
        <w:t xml:space="preserve">Dla porównania i oceny ofert zamawiający przyjmie całkowitą cenę brutto zamówienia, </w:t>
      </w:r>
      <w:r w:rsidRPr="001E7D5F">
        <w:rPr>
          <w:rFonts w:ascii="Arial" w:hAnsi="Arial" w:cs="Arial"/>
          <w:bCs/>
          <w:sz w:val="22"/>
          <w:szCs w:val="22"/>
          <w:lang w:eastAsia="ar-SA"/>
        </w:rPr>
        <w:br/>
        <w:t>w danej części, jaką poniesie na realizację przedmiotu zamówienia tj. łącznie z podatkiem VAT.</w:t>
      </w:r>
    </w:p>
    <w:p w14:paraId="48833478" w14:textId="77777777" w:rsidR="002E04F4" w:rsidRDefault="00BF6BAA" w:rsidP="00F66235">
      <w:pPr>
        <w:pStyle w:val="Akapitzlist"/>
        <w:numPr>
          <w:ilvl w:val="0"/>
          <w:numId w:val="26"/>
        </w:numPr>
        <w:suppressAutoHyphens/>
        <w:spacing w:line="276" w:lineRule="auto"/>
        <w:ind w:left="426" w:hanging="426"/>
        <w:jc w:val="both"/>
        <w:rPr>
          <w:rFonts w:ascii="Arial" w:hAnsi="Arial" w:cs="Arial"/>
          <w:sz w:val="22"/>
          <w:szCs w:val="22"/>
        </w:rPr>
      </w:pPr>
      <w:r w:rsidRPr="001E7D5F">
        <w:rPr>
          <w:rFonts w:ascii="Arial" w:hAnsi="Arial" w:cs="Arial"/>
          <w:sz w:val="22"/>
          <w:szCs w:val="22"/>
        </w:rPr>
        <w:t>Cena</w:t>
      </w:r>
      <w:r w:rsidRPr="002E04F4">
        <w:rPr>
          <w:rFonts w:ascii="Arial" w:hAnsi="Arial" w:cs="Arial"/>
          <w:sz w:val="22"/>
          <w:szCs w:val="22"/>
        </w:rPr>
        <w:t xml:space="preserve"> ofertowa brutto musi uwzględniać wszystkie koszty związane z realizacją przedmiotu zamówienia zgodnie z opisem przedmiotu zamówienia oraz postanowieniami umowy określonymi w niniejszej SWZ. </w:t>
      </w:r>
    </w:p>
    <w:p w14:paraId="6C80A919" w14:textId="77777777" w:rsidR="002E04F4" w:rsidRDefault="00BF6BAA" w:rsidP="00F66235">
      <w:pPr>
        <w:pStyle w:val="Akapitzlist"/>
        <w:numPr>
          <w:ilvl w:val="0"/>
          <w:numId w:val="26"/>
        </w:numPr>
        <w:suppressAutoHyphens/>
        <w:spacing w:line="276" w:lineRule="auto"/>
        <w:ind w:left="426" w:hanging="426"/>
        <w:jc w:val="both"/>
        <w:rPr>
          <w:rFonts w:ascii="Arial" w:hAnsi="Arial" w:cs="Arial"/>
          <w:sz w:val="22"/>
          <w:szCs w:val="22"/>
        </w:rPr>
      </w:pPr>
      <w:r w:rsidRPr="002E04F4">
        <w:rPr>
          <w:rFonts w:ascii="Arial" w:hAnsi="Arial" w:cs="Arial"/>
          <w:sz w:val="22"/>
          <w:szCs w:val="22"/>
        </w:rPr>
        <w:t xml:space="preserve">Cena oferty powinna być wyrażona w złotych polskich (PLN) z dokładnością do dwóch miejsc po </w:t>
      </w:r>
      <w:proofErr w:type="spellStart"/>
      <w:r w:rsidRPr="002E04F4">
        <w:rPr>
          <w:rFonts w:ascii="Arial" w:hAnsi="Arial" w:cs="Arial"/>
          <w:sz w:val="22"/>
          <w:szCs w:val="22"/>
        </w:rPr>
        <w:t>przecinku.Zamawiający</w:t>
      </w:r>
      <w:proofErr w:type="spellEnd"/>
      <w:r w:rsidRPr="002E04F4">
        <w:rPr>
          <w:rFonts w:ascii="Arial" w:hAnsi="Arial" w:cs="Arial"/>
          <w:sz w:val="22"/>
          <w:szCs w:val="22"/>
        </w:rPr>
        <w:t xml:space="preserve"> nie przewiduje rozliczeń w walucie obcej.</w:t>
      </w:r>
    </w:p>
    <w:p w14:paraId="1EE40531" w14:textId="77777777" w:rsidR="002E04F4" w:rsidRDefault="00BF6BAA" w:rsidP="00F66235">
      <w:pPr>
        <w:pStyle w:val="Akapitzlist"/>
        <w:numPr>
          <w:ilvl w:val="0"/>
          <w:numId w:val="26"/>
        </w:numPr>
        <w:suppressAutoHyphens/>
        <w:spacing w:line="276" w:lineRule="auto"/>
        <w:ind w:left="426" w:hanging="426"/>
        <w:jc w:val="both"/>
        <w:rPr>
          <w:rFonts w:ascii="Arial" w:hAnsi="Arial" w:cs="Arial"/>
          <w:sz w:val="22"/>
          <w:szCs w:val="22"/>
        </w:rPr>
      </w:pPr>
      <w:r w:rsidRPr="002E04F4">
        <w:rPr>
          <w:rFonts w:ascii="Arial" w:hAnsi="Arial" w:cs="Arial"/>
          <w:sz w:val="22"/>
          <w:szCs w:val="22"/>
        </w:rPr>
        <w:t xml:space="preserve">Jeżeli w postępowaniu złożona będzie oferta, której wybór prowadziłby do powstania </w:t>
      </w:r>
      <w:r w:rsidR="001E7D5F">
        <w:rPr>
          <w:rFonts w:ascii="Arial" w:hAnsi="Arial" w:cs="Arial"/>
          <w:sz w:val="22"/>
          <w:szCs w:val="22"/>
        </w:rPr>
        <w:br/>
      </w:r>
      <w:r w:rsidRPr="002E04F4">
        <w:rPr>
          <w:rFonts w:ascii="Arial" w:hAnsi="Arial" w:cs="Arial"/>
          <w:sz w:val="22"/>
          <w:szCs w:val="22"/>
        </w:rPr>
        <w:t xml:space="preserve">u Zamawiającego obowiązku podatkowego zgodnie z przepisami o podatku od towarów </w:t>
      </w:r>
      <w:r w:rsidR="001E7D5F">
        <w:rPr>
          <w:rFonts w:ascii="Arial" w:hAnsi="Arial" w:cs="Arial"/>
          <w:sz w:val="22"/>
          <w:szCs w:val="22"/>
        </w:rPr>
        <w:br/>
      </w:r>
      <w:r w:rsidRPr="002E04F4">
        <w:rPr>
          <w:rFonts w:ascii="Arial" w:hAnsi="Arial" w:cs="Arial"/>
          <w:sz w:val="22"/>
          <w:szCs w:val="22"/>
        </w:rPr>
        <w:t xml:space="preserve">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w:t>
      </w:r>
      <w:r w:rsidRPr="002E04F4">
        <w:rPr>
          <w:rFonts w:ascii="Arial" w:hAnsi="Arial" w:cs="Arial"/>
          <w:sz w:val="22"/>
          <w:szCs w:val="22"/>
        </w:rPr>
        <w:lastRenderedPageBreak/>
        <w:t xml:space="preserve">obowiązku podatkowego, wskazując nazwę (rodzaj) towaru lub usługi, których dostawa lub świadczenie będzie prowadzić do jego powstania, oraz wskazując ich wartość bez kwoty podatku. </w:t>
      </w:r>
    </w:p>
    <w:p w14:paraId="2CA7EBDD" w14:textId="77777777" w:rsidR="00BF6BAA" w:rsidRPr="002E04F4" w:rsidRDefault="00BF6BAA" w:rsidP="00F66235">
      <w:pPr>
        <w:pStyle w:val="Akapitzlist"/>
        <w:numPr>
          <w:ilvl w:val="0"/>
          <w:numId w:val="26"/>
        </w:numPr>
        <w:suppressAutoHyphens/>
        <w:spacing w:line="276" w:lineRule="auto"/>
        <w:ind w:left="426" w:hanging="426"/>
        <w:jc w:val="both"/>
        <w:rPr>
          <w:rFonts w:ascii="Arial" w:hAnsi="Arial" w:cs="Arial"/>
          <w:sz w:val="22"/>
          <w:szCs w:val="22"/>
        </w:rPr>
      </w:pPr>
      <w:r w:rsidRPr="002E04F4">
        <w:rPr>
          <w:rFonts w:ascii="Arial" w:hAnsi="Arial" w:cs="Arial"/>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1E7D5F">
        <w:rPr>
          <w:rFonts w:ascii="Arial" w:hAnsi="Arial" w:cs="Arial"/>
          <w:sz w:val="22"/>
          <w:szCs w:val="22"/>
        </w:rPr>
        <w:br/>
      </w:r>
      <w:r w:rsidRPr="002E04F4">
        <w:rPr>
          <w:rFonts w:ascii="Arial" w:hAnsi="Arial" w:cs="Arial"/>
          <w:sz w:val="22"/>
          <w:szCs w:val="22"/>
        </w:rPr>
        <w:t xml:space="preserve">o powstaniu u Zamawiającego obowiązku podatkowego, to winien odpowiednio zmodyfikować treść formularza. </w:t>
      </w:r>
    </w:p>
    <w:p w14:paraId="41104691" w14:textId="77777777" w:rsidR="00BF6BAA" w:rsidRPr="00BF6BAA" w:rsidRDefault="00BF6BAA" w:rsidP="00203FA5">
      <w:pPr>
        <w:pStyle w:val="pkt"/>
        <w:pBdr>
          <w:bottom w:val="double" w:sz="4" w:space="1" w:color="auto"/>
        </w:pBdr>
        <w:shd w:val="clear" w:color="auto" w:fill="DAEEF3"/>
        <w:spacing w:before="240" w:after="40" w:line="276" w:lineRule="auto"/>
        <w:ind w:left="567" w:hanging="567"/>
        <w:rPr>
          <w:rFonts w:ascii="Arial" w:hAnsi="Arial" w:cs="Arial"/>
          <w:b/>
          <w:sz w:val="22"/>
        </w:rPr>
      </w:pPr>
      <w:r w:rsidRPr="00BF6BAA">
        <w:rPr>
          <w:rFonts w:ascii="Arial" w:hAnsi="Arial" w:cs="Arial"/>
          <w:b/>
          <w:sz w:val="22"/>
        </w:rPr>
        <w:t>XV.</w:t>
      </w:r>
      <w:r w:rsidRPr="00BF6BAA">
        <w:rPr>
          <w:rFonts w:ascii="Arial" w:hAnsi="Arial" w:cs="Arial"/>
          <w:b/>
          <w:sz w:val="22"/>
        </w:rPr>
        <w:tab/>
        <w:t>WYMAGANIA DOTYCZĄCE WADIUM</w:t>
      </w:r>
    </w:p>
    <w:p w14:paraId="286FF4E1" w14:textId="77777777" w:rsidR="00BF6BAA" w:rsidRPr="007B4956" w:rsidRDefault="007B4956" w:rsidP="007B4956">
      <w:pPr>
        <w:spacing w:line="276" w:lineRule="auto"/>
        <w:jc w:val="both"/>
        <w:rPr>
          <w:rFonts w:ascii="Arial" w:hAnsi="Arial" w:cs="Arial"/>
          <w:sz w:val="22"/>
          <w:szCs w:val="22"/>
        </w:rPr>
      </w:pPr>
      <w:r w:rsidRPr="007B4956">
        <w:rPr>
          <w:rFonts w:ascii="Arial" w:hAnsi="Arial" w:cs="Arial"/>
          <w:sz w:val="22"/>
          <w:szCs w:val="22"/>
        </w:rPr>
        <w:t>Zamawiający nie żąda wniesienia wadium.</w:t>
      </w:r>
    </w:p>
    <w:p w14:paraId="6A122B29" w14:textId="77777777" w:rsidR="00BF6BAA" w:rsidRPr="00BF6BAA" w:rsidRDefault="00BF6BAA" w:rsidP="00203FA5">
      <w:pPr>
        <w:pStyle w:val="pkt"/>
        <w:pBdr>
          <w:bottom w:val="double" w:sz="4" w:space="1" w:color="auto"/>
        </w:pBdr>
        <w:shd w:val="clear" w:color="auto" w:fill="DAEEF3"/>
        <w:spacing w:before="240" w:after="40" w:line="276" w:lineRule="auto"/>
        <w:ind w:left="567" w:hanging="567"/>
        <w:rPr>
          <w:rFonts w:ascii="Arial" w:hAnsi="Arial" w:cs="Arial"/>
          <w:b/>
          <w:sz w:val="22"/>
        </w:rPr>
      </w:pPr>
      <w:r w:rsidRPr="00BF6BAA">
        <w:rPr>
          <w:rFonts w:ascii="Arial" w:hAnsi="Arial" w:cs="Arial"/>
          <w:b/>
          <w:sz w:val="22"/>
        </w:rPr>
        <w:t>XVI.</w:t>
      </w:r>
      <w:r w:rsidRPr="00BF6BAA">
        <w:rPr>
          <w:rFonts w:ascii="Arial" w:hAnsi="Arial" w:cs="Arial"/>
          <w:b/>
          <w:sz w:val="22"/>
        </w:rPr>
        <w:tab/>
        <w:t>TERMIN ZWIĄZANIA OFERTĄ</w:t>
      </w:r>
    </w:p>
    <w:p w14:paraId="560EB26A" w14:textId="1B8BB7CA" w:rsidR="00D06727" w:rsidRPr="00D06727" w:rsidRDefault="00BF6BAA" w:rsidP="00F66235">
      <w:pPr>
        <w:pStyle w:val="Akapitzlist"/>
        <w:numPr>
          <w:ilvl w:val="0"/>
          <w:numId w:val="30"/>
        </w:numPr>
        <w:spacing w:before="240" w:line="276" w:lineRule="auto"/>
        <w:ind w:left="426"/>
        <w:jc w:val="both"/>
        <w:rPr>
          <w:rFonts w:ascii="Arial" w:hAnsi="Arial" w:cs="Arial"/>
          <w:sz w:val="22"/>
          <w:szCs w:val="22"/>
        </w:rPr>
      </w:pPr>
      <w:r w:rsidRPr="00D06727">
        <w:rPr>
          <w:rFonts w:ascii="Arial" w:hAnsi="Arial" w:cs="Arial"/>
          <w:sz w:val="22"/>
          <w:szCs w:val="22"/>
        </w:rPr>
        <w:t xml:space="preserve">Wykonawca będzie związany ofertą od dnia upływu terminu składania ofert, przy czym pierwszym dniem terminu związania ofertą jest dzień, w którym upływa termin składania ofert, przez okres </w:t>
      </w:r>
      <w:r w:rsidRPr="005E43E3">
        <w:rPr>
          <w:rFonts w:ascii="Arial" w:hAnsi="Arial" w:cs="Arial"/>
          <w:b/>
          <w:sz w:val="22"/>
          <w:szCs w:val="22"/>
        </w:rPr>
        <w:t xml:space="preserve">90dni, tj. do dnia </w:t>
      </w:r>
      <w:r w:rsidR="00F521E8">
        <w:rPr>
          <w:rFonts w:ascii="Arial" w:hAnsi="Arial" w:cs="Arial"/>
          <w:b/>
          <w:bCs/>
          <w:caps/>
          <w:sz w:val="22"/>
          <w:szCs w:val="22"/>
        </w:rPr>
        <w:t xml:space="preserve">1 </w:t>
      </w:r>
      <w:r w:rsidR="00F521E8">
        <w:rPr>
          <w:rFonts w:ascii="Arial" w:hAnsi="Arial" w:cs="Arial"/>
          <w:b/>
          <w:bCs/>
          <w:sz w:val="22"/>
          <w:szCs w:val="22"/>
        </w:rPr>
        <w:t>sierpnia</w:t>
      </w:r>
      <w:r w:rsidR="00612A60">
        <w:rPr>
          <w:rFonts w:ascii="Arial" w:hAnsi="Arial" w:cs="Arial"/>
          <w:b/>
          <w:bCs/>
          <w:sz w:val="22"/>
          <w:szCs w:val="22"/>
        </w:rPr>
        <w:t xml:space="preserve"> </w:t>
      </w:r>
      <w:r w:rsidR="008760A1">
        <w:rPr>
          <w:rFonts w:ascii="Arial" w:hAnsi="Arial" w:cs="Arial"/>
          <w:b/>
          <w:bCs/>
          <w:caps/>
          <w:sz w:val="22"/>
          <w:szCs w:val="22"/>
        </w:rPr>
        <w:t>202</w:t>
      </w:r>
      <w:r w:rsidR="00E7398D">
        <w:rPr>
          <w:rFonts w:ascii="Arial" w:hAnsi="Arial" w:cs="Arial"/>
          <w:b/>
          <w:bCs/>
          <w:caps/>
          <w:sz w:val="22"/>
          <w:szCs w:val="22"/>
        </w:rPr>
        <w:t>2</w:t>
      </w:r>
      <w:r w:rsidR="001E7D5F" w:rsidRPr="005E43E3">
        <w:rPr>
          <w:rFonts w:ascii="Arial" w:hAnsi="Arial" w:cs="Arial"/>
          <w:b/>
          <w:bCs/>
          <w:sz w:val="22"/>
          <w:szCs w:val="22"/>
        </w:rPr>
        <w:t xml:space="preserve"> r.</w:t>
      </w:r>
    </w:p>
    <w:p w14:paraId="0CDF6347" w14:textId="77777777" w:rsidR="00D06727" w:rsidRDefault="00BF6BAA" w:rsidP="00F66235">
      <w:pPr>
        <w:pStyle w:val="Akapitzlist"/>
        <w:numPr>
          <w:ilvl w:val="0"/>
          <w:numId w:val="30"/>
        </w:numPr>
        <w:spacing w:line="276" w:lineRule="auto"/>
        <w:ind w:left="426"/>
        <w:jc w:val="both"/>
        <w:rPr>
          <w:rFonts w:ascii="Arial" w:hAnsi="Arial" w:cs="Arial"/>
          <w:sz w:val="22"/>
          <w:szCs w:val="22"/>
        </w:rPr>
      </w:pPr>
      <w:r w:rsidRPr="00D06727">
        <w:rPr>
          <w:rFonts w:ascii="Arial" w:hAnsi="Arial" w:cs="Arial"/>
          <w:sz w:val="22"/>
          <w:szCs w:val="22"/>
        </w:rPr>
        <w:t xml:space="preserve">W przypadku gdy wybór najkorzystniejszej oferty nie nastąpi przed upływem </w:t>
      </w:r>
      <w:r w:rsidRPr="00D06727">
        <w:rPr>
          <w:rStyle w:val="Uwydatnienie"/>
          <w:rFonts w:ascii="Arial" w:hAnsi="Arial" w:cs="Arial"/>
          <w:i w:val="0"/>
          <w:sz w:val="22"/>
          <w:szCs w:val="22"/>
        </w:rPr>
        <w:t>terminu związania</w:t>
      </w:r>
      <w:r w:rsidRPr="00D06727">
        <w:rPr>
          <w:rFonts w:ascii="Arial" w:hAnsi="Arial" w:cs="Arial"/>
          <w:sz w:val="22"/>
          <w:szCs w:val="22"/>
        </w:rPr>
        <w:t xml:space="preserve"> ofertą, o którym mowa w pkt 1, Zamawiający przed upływem </w:t>
      </w:r>
      <w:r w:rsidRPr="00D06727">
        <w:rPr>
          <w:rStyle w:val="Uwydatnienie"/>
          <w:rFonts w:ascii="Arial" w:hAnsi="Arial" w:cs="Arial"/>
          <w:i w:val="0"/>
          <w:sz w:val="22"/>
          <w:szCs w:val="22"/>
        </w:rPr>
        <w:t>terminu związania</w:t>
      </w:r>
      <w:r w:rsidRPr="00D06727">
        <w:rPr>
          <w:rFonts w:ascii="Arial" w:hAnsi="Arial" w:cs="Arial"/>
          <w:sz w:val="22"/>
          <w:szCs w:val="22"/>
        </w:rPr>
        <w:t xml:space="preserve"> ofertą, zwróci się jednokrotnie do Wykonawców o wyrażenie zgody na przedłużenie tego terminu o wskazywany przez niego okres, nie dłuższy niż 60 dni.</w:t>
      </w:r>
    </w:p>
    <w:p w14:paraId="70F05B4E" w14:textId="77777777" w:rsidR="00D06727" w:rsidRDefault="00BF6BAA" w:rsidP="00F66235">
      <w:pPr>
        <w:pStyle w:val="Akapitzlist"/>
        <w:numPr>
          <w:ilvl w:val="0"/>
          <w:numId w:val="30"/>
        </w:numPr>
        <w:spacing w:line="276" w:lineRule="auto"/>
        <w:ind w:left="426"/>
        <w:jc w:val="both"/>
        <w:rPr>
          <w:rFonts w:ascii="Arial" w:hAnsi="Arial" w:cs="Arial"/>
          <w:sz w:val="22"/>
          <w:szCs w:val="22"/>
        </w:rPr>
      </w:pPr>
      <w:r w:rsidRPr="00D06727">
        <w:rPr>
          <w:rFonts w:ascii="Arial" w:hAnsi="Arial" w:cs="Arial"/>
          <w:sz w:val="22"/>
          <w:szCs w:val="22"/>
        </w:rPr>
        <w:t xml:space="preserve">Przedłużenie </w:t>
      </w:r>
      <w:proofErr w:type="spellStart"/>
      <w:r w:rsidRPr="00D06727">
        <w:rPr>
          <w:rStyle w:val="Uwydatnienie"/>
          <w:rFonts w:ascii="Arial" w:hAnsi="Arial" w:cs="Arial"/>
          <w:i w:val="0"/>
          <w:sz w:val="22"/>
          <w:szCs w:val="22"/>
        </w:rPr>
        <w:t>terminuzwiązania</w:t>
      </w:r>
      <w:proofErr w:type="spellEnd"/>
      <w:r w:rsidRPr="00D06727">
        <w:rPr>
          <w:rFonts w:ascii="Arial" w:hAnsi="Arial" w:cs="Arial"/>
          <w:sz w:val="22"/>
          <w:szCs w:val="22"/>
        </w:rPr>
        <w:t xml:space="preserve"> ofertą, o którym mowa w ust. 2, wymaga złożenia przez Wykonawcę pisemnego oświadczenia o wyrażeniu zgody na przedłużenie </w:t>
      </w:r>
      <w:r w:rsidRPr="00D06727">
        <w:rPr>
          <w:rStyle w:val="Uwydatnienie"/>
          <w:rFonts w:ascii="Arial" w:hAnsi="Arial" w:cs="Arial"/>
          <w:i w:val="0"/>
          <w:sz w:val="22"/>
          <w:szCs w:val="22"/>
        </w:rPr>
        <w:t>terminu związania</w:t>
      </w:r>
      <w:r w:rsidRPr="00D06727">
        <w:rPr>
          <w:rFonts w:ascii="Arial" w:hAnsi="Arial" w:cs="Arial"/>
          <w:sz w:val="22"/>
          <w:szCs w:val="22"/>
        </w:rPr>
        <w:t xml:space="preserve"> ofertą.</w:t>
      </w:r>
    </w:p>
    <w:p w14:paraId="4FEBA83C" w14:textId="77777777" w:rsidR="00BF6BAA" w:rsidRPr="00BF6BAA" w:rsidRDefault="00BF6BAA" w:rsidP="00203FA5">
      <w:pPr>
        <w:pStyle w:val="pkt"/>
        <w:pBdr>
          <w:bottom w:val="double" w:sz="4" w:space="1" w:color="auto"/>
        </w:pBdr>
        <w:shd w:val="clear" w:color="auto" w:fill="DAEEF3"/>
        <w:spacing w:before="240" w:after="40" w:line="276" w:lineRule="auto"/>
        <w:ind w:left="567" w:hanging="567"/>
        <w:rPr>
          <w:rFonts w:ascii="Arial" w:hAnsi="Arial" w:cs="Arial"/>
          <w:b/>
          <w:sz w:val="22"/>
        </w:rPr>
      </w:pPr>
      <w:r w:rsidRPr="00BF6BAA">
        <w:rPr>
          <w:rFonts w:ascii="Arial" w:hAnsi="Arial" w:cs="Arial"/>
          <w:b/>
          <w:sz w:val="22"/>
        </w:rPr>
        <w:t>XVI</w:t>
      </w:r>
      <w:r w:rsidR="00E7195A">
        <w:rPr>
          <w:rFonts w:ascii="Arial" w:hAnsi="Arial" w:cs="Arial"/>
          <w:b/>
          <w:sz w:val="22"/>
        </w:rPr>
        <w:t>I</w:t>
      </w:r>
      <w:r w:rsidRPr="00BF6BAA">
        <w:rPr>
          <w:rFonts w:ascii="Arial" w:hAnsi="Arial" w:cs="Arial"/>
          <w:b/>
          <w:sz w:val="22"/>
        </w:rPr>
        <w:t>.</w:t>
      </w:r>
      <w:r w:rsidRPr="00BF6BAA">
        <w:rPr>
          <w:rFonts w:ascii="Arial" w:hAnsi="Arial" w:cs="Arial"/>
          <w:b/>
          <w:sz w:val="22"/>
        </w:rPr>
        <w:tab/>
        <w:t>MIEJSCE I TERMIN SKŁADANIA I OTWARCIA OFERT</w:t>
      </w:r>
    </w:p>
    <w:p w14:paraId="1EA1EB07" w14:textId="723DABCE" w:rsidR="00E7398D" w:rsidRPr="00E7398D" w:rsidRDefault="00E7398D" w:rsidP="00E7398D">
      <w:pPr>
        <w:pStyle w:val="Akapitzlist"/>
        <w:numPr>
          <w:ilvl w:val="0"/>
          <w:numId w:val="61"/>
        </w:numPr>
        <w:shd w:val="clear" w:color="auto" w:fill="FFFFFF"/>
        <w:spacing w:line="276" w:lineRule="auto"/>
        <w:ind w:left="709" w:hanging="425"/>
        <w:contextualSpacing/>
        <w:jc w:val="both"/>
        <w:rPr>
          <w:rFonts w:ascii="Arial" w:hAnsi="Arial" w:cs="Arial"/>
          <w:b/>
          <w:bCs/>
          <w:sz w:val="22"/>
          <w:szCs w:val="22"/>
        </w:rPr>
      </w:pPr>
      <w:r w:rsidRPr="00E7398D">
        <w:rPr>
          <w:rFonts w:ascii="Arial" w:eastAsia="Times New Roman" w:hAnsi="Arial" w:cs="Arial"/>
          <w:sz w:val="22"/>
          <w:szCs w:val="22"/>
          <w:lang w:eastAsia="pl-PL"/>
        </w:rPr>
        <w:t>Ofertę</w:t>
      </w:r>
      <w:r w:rsidRPr="00E7398D">
        <w:rPr>
          <w:rFonts w:ascii="Arial" w:hAnsi="Arial" w:cs="Arial"/>
          <w:sz w:val="22"/>
          <w:szCs w:val="22"/>
        </w:rPr>
        <w:t xml:space="preserve"> należy złożyć za pośrednictwem </w:t>
      </w:r>
      <w:proofErr w:type="spellStart"/>
      <w:r w:rsidRPr="00E7398D">
        <w:rPr>
          <w:rFonts w:ascii="Arial" w:hAnsi="Arial" w:cs="Arial"/>
          <w:sz w:val="22"/>
          <w:szCs w:val="22"/>
        </w:rPr>
        <w:t>miniPortalu</w:t>
      </w:r>
      <w:proofErr w:type="spellEnd"/>
      <w:r w:rsidRPr="00E7398D">
        <w:rPr>
          <w:rFonts w:ascii="Arial" w:hAnsi="Arial" w:cs="Arial"/>
          <w:sz w:val="22"/>
          <w:szCs w:val="22"/>
        </w:rPr>
        <w:t xml:space="preserve"> przez </w:t>
      </w:r>
      <w:proofErr w:type="spellStart"/>
      <w:r w:rsidRPr="00E7398D">
        <w:rPr>
          <w:rFonts w:ascii="Arial" w:hAnsi="Arial" w:cs="Arial"/>
          <w:sz w:val="22"/>
          <w:szCs w:val="22"/>
        </w:rPr>
        <w:t>ePuap</w:t>
      </w:r>
      <w:proofErr w:type="spellEnd"/>
      <w:r w:rsidRPr="00E7398D">
        <w:rPr>
          <w:rFonts w:ascii="Arial" w:hAnsi="Arial" w:cs="Arial"/>
          <w:sz w:val="22"/>
          <w:szCs w:val="22"/>
        </w:rPr>
        <w:t xml:space="preserve"> do dnia </w:t>
      </w:r>
      <w:r w:rsidR="00F521E8">
        <w:rPr>
          <w:rFonts w:ascii="Arial" w:hAnsi="Arial" w:cs="Arial"/>
          <w:b/>
          <w:bCs/>
          <w:sz w:val="22"/>
          <w:szCs w:val="22"/>
        </w:rPr>
        <w:t>4 maja</w:t>
      </w:r>
      <w:r w:rsidRPr="00E7398D">
        <w:rPr>
          <w:rFonts w:ascii="Arial" w:hAnsi="Arial" w:cs="Arial"/>
          <w:b/>
          <w:bCs/>
          <w:sz w:val="22"/>
          <w:szCs w:val="22"/>
        </w:rPr>
        <w:t xml:space="preserve"> 2022 r. godz. 10:00.</w:t>
      </w:r>
    </w:p>
    <w:p w14:paraId="44C22E3B" w14:textId="77777777" w:rsidR="00E7398D" w:rsidRPr="00E7398D" w:rsidRDefault="00E7398D" w:rsidP="00E7398D">
      <w:pPr>
        <w:pStyle w:val="Akapitzlist"/>
        <w:numPr>
          <w:ilvl w:val="0"/>
          <w:numId w:val="61"/>
        </w:numPr>
        <w:shd w:val="clear" w:color="auto" w:fill="FFFFFF"/>
        <w:spacing w:line="276" w:lineRule="auto"/>
        <w:ind w:left="709" w:hanging="425"/>
        <w:contextualSpacing/>
        <w:jc w:val="both"/>
        <w:rPr>
          <w:rFonts w:ascii="Arial" w:eastAsia="Verdana" w:hAnsi="Arial" w:cs="Arial"/>
          <w:sz w:val="22"/>
          <w:szCs w:val="22"/>
        </w:rPr>
      </w:pPr>
      <w:r w:rsidRPr="00E7398D">
        <w:rPr>
          <w:rFonts w:ascii="Arial" w:eastAsia="Verdana" w:hAnsi="Arial" w:cs="Arial"/>
          <w:b/>
          <w:sz w:val="22"/>
          <w:szCs w:val="22"/>
        </w:rPr>
        <w:t xml:space="preserve">Ofertę składa się </w:t>
      </w:r>
      <w:r w:rsidRPr="00E7398D">
        <w:rPr>
          <w:rFonts w:ascii="Arial" w:eastAsia="Verdana" w:hAnsi="Arial" w:cs="Arial"/>
          <w:b/>
          <w:sz w:val="22"/>
          <w:szCs w:val="22"/>
          <w:u w:val="single"/>
        </w:rPr>
        <w:t>pod rygorem nieważności</w:t>
      </w:r>
      <w:r w:rsidRPr="00E7398D">
        <w:rPr>
          <w:rFonts w:ascii="Arial" w:eastAsia="Verdana" w:hAnsi="Arial" w:cs="Arial"/>
          <w:b/>
          <w:sz w:val="22"/>
          <w:szCs w:val="22"/>
        </w:rPr>
        <w:t xml:space="preserve"> w formie elektronicznej (opatrzonej kwalifikowanym podpisem elektronicznym).</w:t>
      </w:r>
    </w:p>
    <w:p w14:paraId="68745A3C" w14:textId="77777777" w:rsidR="00E7398D" w:rsidRPr="00E7398D" w:rsidRDefault="00E7398D" w:rsidP="00E7398D">
      <w:pPr>
        <w:pStyle w:val="Akapitzlist"/>
        <w:numPr>
          <w:ilvl w:val="0"/>
          <w:numId w:val="61"/>
        </w:numPr>
        <w:shd w:val="clear" w:color="auto" w:fill="FFFFFF"/>
        <w:spacing w:line="276" w:lineRule="auto"/>
        <w:ind w:left="709" w:hanging="425"/>
        <w:contextualSpacing/>
        <w:jc w:val="both"/>
        <w:rPr>
          <w:rFonts w:ascii="Arial" w:eastAsia="Verdana" w:hAnsi="Arial" w:cs="Arial"/>
          <w:bCs/>
          <w:sz w:val="22"/>
          <w:szCs w:val="22"/>
        </w:rPr>
      </w:pPr>
      <w:r w:rsidRPr="00E7398D">
        <w:rPr>
          <w:rFonts w:ascii="Arial" w:eastAsia="Verdana" w:hAnsi="Arial" w:cs="Arial"/>
          <w:sz w:val="22"/>
          <w:szCs w:val="22"/>
        </w:rPr>
        <w:t xml:space="preserve">Wykonawca, aby wziąć udział w postępowaniu o udzielenie zamówienia publicznego i złożyć ofertę do postępowania musi posiadać konto na Platformie </w:t>
      </w:r>
      <w:proofErr w:type="spellStart"/>
      <w:r w:rsidRPr="00E7398D">
        <w:rPr>
          <w:rFonts w:ascii="Arial" w:eastAsia="Verdana" w:hAnsi="Arial" w:cs="Arial"/>
          <w:sz w:val="22"/>
          <w:szCs w:val="22"/>
        </w:rPr>
        <w:t>ePUAP</w:t>
      </w:r>
      <w:proofErr w:type="spellEnd"/>
      <w:r w:rsidRPr="00E7398D">
        <w:rPr>
          <w:rFonts w:ascii="Arial" w:eastAsia="Verdana" w:hAnsi="Arial" w:cs="Arial"/>
          <w:sz w:val="22"/>
          <w:szCs w:val="22"/>
        </w:rPr>
        <w:t>. Aby zaszyfrować i złożyć ofertę należy postępować zgodnie z „</w:t>
      </w:r>
      <w:r w:rsidRPr="00E7398D">
        <w:rPr>
          <w:rFonts w:ascii="Arial" w:eastAsia="Verdana" w:hAnsi="Arial" w:cs="Arial"/>
          <w:bCs/>
          <w:sz w:val="22"/>
          <w:szCs w:val="22"/>
        </w:rPr>
        <w:t xml:space="preserve">Instrukcją użytkownika systemu </w:t>
      </w:r>
      <w:proofErr w:type="spellStart"/>
      <w:r w:rsidRPr="00E7398D">
        <w:rPr>
          <w:rFonts w:ascii="Arial" w:eastAsia="Verdana" w:hAnsi="Arial" w:cs="Arial"/>
          <w:bCs/>
          <w:sz w:val="22"/>
          <w:szCs w:val="22"/>
        </w:rPr>
        <w:t>miniPortal</w:t>
      </w:r>
      <w:proofErr w:type="spellEnd"/>
      <w:r w:rsidRPr="00E7398D">
        <w:rPr>
          <w:rFonts w:ascii="Arial" w:eastAsia="Verdana" w:hAnsi="Arial" w:cs="Arial"/>
          <w:bCs/>
          <w:sz w:val="22"/>
          <w:szCs w:val="22"/>
        </w:rPr>
        <w:t xml:space="preserve"> – </w:t>
      </w:r>
      <w:proofErr w:type="spellStart"/>
      <w:r w:rsidRPr="00E7398D">
        <w:rPr>
          <w:rFonts w:ascii="Arial" w:eastAsia="Verdana" w:hAnsi="Arial" w:cs="Arial"/>
          <w:bCs/>
          <w:sz w:val="22"/>
          <w:szCs w:val="22"/>
        </w:rPr>
        <w:t>ePuap</w:t>
      </w:r>
      <w:proofErr w:type="spellEnd"/>
      <w:r w:rsidRPr="00E7398D">
        <w:rPr>
          <w:rFonts w:ascii="Arial" w:eastAsia="Verdana" w:hAnsi="Arial" w:cs="Arial"/>
          <w:bCs/>
          <w:sz w:val="22"/>
          <w:szCs w:val="22"/>
        </w:rPr>
        <w:t xml:space="preserve">” dostępną pod adresem </w:t>
      </w:r>
      <w:hyperlink r:id="rId30" w:history="1">
        <w:r w:rsidRPr="00E7398D">
          <w:rPr>
            <w:rStyle w:val="Hipercze"/>
            <w:rFonts w:ascii="Arial" w:eastAsia="Verdana" w:hAnsi="Arial" w:cs="Arial"/>
            <w:bCs/>
            <w:sz w:val="22"/>
            <w:szCs w:val="22"/>
          </w:rPr>
          <w:t>https://miniportal.uzp.gov.pl/Instrukcje</w:t>
        </w:r>
      </w:hyperlink>
      <w:r w:rsidRPr="00E7398D">
        <w:rPr>
          <w:rFonts w:ascii="Arial" w:eastAsia="Verdana" w:hAnsi="Arial" w:cs="Arial"/>
          <w:bCs/>
          <w:sz w:val="22"/>
          <w:szCs w:val="22"/>
        </w:rPr>
        <w:t xml:space="preserve">. </w:t>
      </w:r>
    </w:p>
    <w:p w14:paraId="52B6909A" w14:textId="77777777" w:rsidR="00E7398D" w:rsidRPr="00E7398D" w:rsidRDefault="00E7398D" w:rsidP="00E7398D">
      <w:pPr>
        <w:pStyle w:val="Akapitzlist"/>
        <w:numPr>
          <w:ilvl w:val="0"/>
          <w:numId w:val="61"/>
        </w:numPr>
        <w:shd w:val="clear" w:color="auto" w:fill="FFFFFF"/>
        <w:spacing w:line="276" w:lineRule="auto"/>
        <w:ind w:left="709" w:hanging="425"/>
        <w:contextualSpacing/>
        <w:jc w:val="both"/>
        <w:rPr>
          <w:rFonts w:ascii="Arial" w:hAnsi="Arial" w:cs="Arial"/>
          <w:sz w:val="22"/>
          <w:szCs w:val="22"/>
        </w:rPr>
      </w:pPr>
      <w:r w:rsidRPr="00E7398D">
        <w:rPr>
          <w:rFonts w:ascii="Arial" w:hAnsi="Arial" w:cs="Arial"/>
          <w:sz w:val="22"/>
          <w:szCs w:val="22"/>
        </w:rPr>
        <w:t>Zamawiający zaleca przed podpisaniem, zapisanie formularza ofertowego w formacie .pdf</w:t>
      </w:r>
    </w:p>
    <w:p w14:paraId="40D657DC" w14:textId="77777777" w:rsidR="00E7398D" w:rsidRPr="00E7398D" w:rsidRDefault="00E7398D" w:rsidP="00E7398D">
      <w:pPr>
        <w:pStyle w:val="Akapitzlist"/>
        <w:numPr>
          <w:ilvl w:val="0"/>
          <w:numId w:val="61"/>
        </w:numPr>
        <w:shd w:val="clear" w:color="auto" w:fill="FFFFFF"/>
        <w:spacing w:line="276" w:lineRule="auto"/>
        <w:ind w:left="709" w:hanging="425"/>
        <w:contextualSpacing/>
        <w:jc w:val="both"/>
        <w:rPr>
          <w:rFonts w:ascii="Arial" w:hAnsi="Arial" w:cs="Arial"/>
          <w:sz w:val="22"/>
          <w:szCs w:val="22"/>
        </w:rPr>
      </w:pPr>
      <w:r w:rsidRPr="00E7398D">
        <w:rPr>
          <w:rFonts w:ascii="Arial" w:hAnsi="Arial" w:cs="Arial"/>
          <w:sz w:val="22"/>
          <w:szCs w:val="22"/>
        </w:rPr>
        <w:t xml:space="preserve">Formularz oferty musi być opatrzony przez osobę lub osoby uprawnione do reprezentowania wykonawcy, kwalifikowanym podpisem elektronicznym. </w:t>
      </w:r>
    </w:p>
    <w:p w14:paraId="79F56CAF" w14:textId="77777777" w:rsidR="00E7398D" w:rsidRPr="00E7398D" w:rsidRDefault="00E7398D" w:rsidP="00E7398D">
      <w:pPr>
        <w:pStyle w:val="Akapitzlist"/>
        <w:numPr>
          <w:ilvl w:val="0"/>
          <w:numId w:val="61"/>
        </w:numPr>
        <w:shd w:val="clear" w:color="auto" w:fill="FFFFFF"/>
        <w:spacing w:line="276" w:lineRule="auto"/>
        <w:ind w:left="709" w:hanging="425"/>
        <w:contextualSpacing/>
        <w:jc w:val="both"/>
        <w:rPr>
          <w:rFonts w:ascii="Arial" w:hAnsi="Arial" w:cs="Arial"/>
          <w:sz w:val="22"/>
          <w:szCs w:val="22"/>
        </w:rPr>
      </w:pPr>
      <w:r w:rsidRPr="00E7398D">
        <w:rPr>
          <w:rFonts w:ascii="Arial" w:hAnsi="Arial" w:cs="Arial"/>
          <w:sz w:val="22"/>
          <w:szCs w:val="22"/>
        </w:rPr>
        <w:t>Podpisaną ofertę należy zaszyfrować.</w:t>
      </w:r>
    </w:p>
    <w:p w14:paraId="575766A4" w14:textId="77777777" w:rsidR="00E7398D" w:rsidRPr="00E7398D" w:rsidRDefault="00E7398D" w:rsidP="00E7398D">
      <w:pPr>
        <w:pStyle w:val="Akapitzlist"/>
        <w:numPr>
          <w:ilvl w:val="0"/>
          <w:numId w:val="61"/>
        </w:numPr>
        <w:shd w:val="clear" w:color="auto" w:fill="FFFFFF"/>
        <w:spacing w:line="276" w:lineRule="auto"/>
        <w:ind w:left="709" w:hanging="425"/>
        <w:contextualSpacing/>
        <w:jc w:val="both"/>
        <w:rPr>
          <w:rFonts w:ascii="Arial" w:hAnsi="Arial" w:cs="Arial"/>
          <w:sz w:val="22"/>
          <w:szCs w:val="22"/>
        </w:rPr>
      </w:pPr>
      <w:r w:rsidRPr="00E7398D">
        <w:rPr>
          <w:rFonts w:ascii="Arial" w:hAnsi="Arial" w:cs="Arial"/>
          <w:sz w:val="22"/>
          <w:szCs w:val="22"/>
        </w:rPr>
        <w:t xml:space="preserve">Funkcjonalność do zaszyfrowania oferty przez Wykonawcę jest dostępna dla wykonawców na </w:t>
      </w:r>
      <w:proofErr w:type="spellStart"/>
      <w:r w:rsidRPr="00E7398D">
        <w:rPr>
          <w:rFonts w:ascii="Arial" w:hAnsi="Arial" w:cs="Arial"/>
          <w:sz w:val="22"/>
          <w:szCs w:val="22"/>
        </w:rPr>
        <w:t>miniPortalu</w:t>
      </w:r>
      <w:proofErr w:type="spellEnd"/>
      <w:r w:rsidRPr="00E7398D">
        <w:rPr>
          <w:rFonts w:ascii="Arial" w:hAnsi="Arial" w:cs="Arial"/>
          <w:sz w:val="22"/>
          <w:szCs w:val="22"/>
        </w:rPr>
        <w:t xml:space="preserve">, w szczegółach danego postępowania. </w:t>
      </w:r>
    </w:p>
    <w:p w14:paraId="4F097F2A" w14:textId="77777777" w:rsidR="00E7398D" w:rsidRPr="00E7398D" w:rsidRDefault="00E7398D" w:rsidP="00E7398D">
      <w:pPr>
        <w:pStyle w:val="Akapitzlist"/>
        <w:numPr>
          <w:ilvl w:val="0"/>
          <w:numId w:val="61"/>
        </w:numPr>
        <w:shd w:val="clear" w:color="auto" w:fill="FFFFFF"/>
        <w:spacing w:line="276" w:lineRule="auto"/>
        <w:ind w:left="709" w:hanging="425"/>
        <w:contextualSpacing/>
        <w:jc w:val="both"/>
        <w:rPr>
          <w:rFonts w:ascii="Arial" w:hAnsi="Arial" w:cs="Arial"/>
          <w:sz w:val="22"/>
          <w:szCs w:val="22"/>
        </w:rPr>
      </w:pPr>
      <w:r w:rsidRPr="00E7398D">
        <w:rPr>
          <w:rFonts w:ascii="Arial" w:hAnsi="Arial" w:cs="Arial"/>
          <w:sz w:val="22"/>
          <w:szCs w:val="22"/>
        </w:rPr>
        <w:lastRenderedPageBreak/>
        <w:t xml:space="preserve">Wykonawca składa zaszyfrowaną ofertę za pośrednictwem „Formularza do złożenia, zmiany, wycofania oferty lub wniosku” dostępnego na </w:t>
      </w:r>
      <w:proofErr w:type="spellStart"/>
      <w:r w:rsidRPr="00E7398D">
        <w:rPr>
          <w:rFonts w:ascii="Arial" w:hAnsi="Arial" w:cs="Arial"/>
          <w:sz w:val="22"/>
          <w:szCs w:val="22"/>
        </w:rPr>
        <w:t>ePUAP</w:t>
      </w:r>
      <w:proofErr w:type="spellEnd"/>
      <w:r w:rsidRPr="00E7398D">
        <w:rPr>
          <w:rFonts w:ascii="Arial" w:hAnsi="Arial" w:cs="Arial"/>
          <w:sz w:val="22"/>
          <w:szCs w:val="22"/>
        </w:rPr>
        <w:t xml:space="preserve"> i udostępnionego również na </w:t>
      </w:r>
      <w:proofErr w:type="spellStart"/>
      <w:r w:rsidRPr="00E7398D">
        <w:rPr>
          <w:rFonts w:ascii="Arial" w:hAnsi="Arial" w:cs="Arial"/>
          <w:sz w:val="22"/>
          <w:szCs w:val="22"/>
        </w:rPr>
        <w:t>miniPortalu</w:t>
      </w:r>
      <w:proofErr w:type="spellEnd"/>
      <w:r w:rsidRPr="00E7398D">
        <w:rPr>
          <w:rFonts w:ascii="Arial" w:hAnsi="Arial" w:cs="Arial"/>
          <w:sz w:val="22"/>
          <w:szCs w:val="22"/>
        </w:rPr>
        <w:t>.</w:t>
      </w:r>
    </w:p>
    <w:p w14:paraId="3A604314" w14:textId="77777777" w:rsidR="00E7398D" w:rsidRPr="00E7398D" w:rsidRDefault="00E7398D" w:rsidP="00E7398D">
      <w:pPr>
        <w:pStyle w:val="Akapitzlist"/>
        <w:numPr>
          <w:ilvl w:val="0"/>
          <w:numId w:val="61"/>
        </w:numPr>
        <w:shd w:val="clear" w:color="auto" w:fill="FFFFFF"/>
        <w:spacing w:line="276" w:lineRule="auto"/>
        <w:ind w:left="709" w:hanging="425"/>
        <w:contextualSpacing/>
        <w:jc w:val="both"/>
        <w:rPr>
          <w:rFonts w:ascii="Arial" w:hAnsi="Arial" w:cs="Arial"/>
          <w:sz w:val="22"/>
          <w:szCs w:val="22"/>
        </w:rPr>
      </w:pPr>
      <w:r w:rsidRPr="00E7398D">
        <w:rPr>
          <w:rFonts w:ascii="Arial" w:hAnsi="Arial" w:cs="Arial"/>
          <w:sz w:val="22"/>
          <w:szCs w:val="22"/>
        </w:rPr>
        <w:t xml:space="preserve">Wykonawca może przed upływem terminu do składania ofert </w:t>
      </w:r>
      <w:r w:rsidRPr="00E7398D">
        <w:rPr>
          <w:rFonts w:ascii="Arial" w:hAnsi="Arial" w:cs="Arial"/>
          <w:b/>
          <w:bCs/>
          <w:sz w:val="22"/>
          <w:szCs w:val="22"/>
        </w:rPr>
        <w:t>wycofać</w:t>
      </w:r>
      <w:r w:rsidRPr="00E7398D">
        <w:rPr>
          <w:rFonts w:ascii="Arial" w:hAnsi="Arial" w:cs="Arial"/>
          <w:sz w:val="22"/>
          <w:szCs w:val="22"/>
        </w:rPr>
        <w:t xml:space="preserve"> ofertę za pośrednictwem „Formularza do złożenia, zmiany, wycofania oferty lub wniosku” dostępnego na </w:t>
      </w:r>
      <w:proofErr w:type="spellStart"/>
      <w:r w:rsidRPr="00E7398D">
        <w:rPr>
          <w:rFonts w:ascii="Arial" w:hAnsi="Arial" w:cs="Arial"/>
          <w:sz w:val="22"/>
          <w:szCs w:val="22"/>
        </w:rPr>
        <w:t>ePUAP</w:t>
      </w:r>
      <w:proofErr w:type="spellEnd"/>
      <w:r w:rsidRPr="00E7398D">
        <w:rPr>
          <w:rFonts w:ascii="Arial" w:hAnsi="Arial" w:cs="Arial"/>
          <w:sz w:val="22"/>
          <w:szCs w:val="22"/>
        </w:rPr>
        <w:t xml:space="preserve"> i udostępnionego również na </w:t>
      </w:r>
      <w:proofErr w:type="spellStart"/>
      <w:r w:rsidRPr="00E7398D">
        <w:rPr>
          <w:rFonts w:ascii="Arial" w:hAnsi="Arial" w:cs="Arial"/>
          <w:sz w:val="22"/>
          <w:szCs w:val="22"/>
        </w:rPr>
        <w:t>miniPortalu</w:t>
      </w:r>
      <w:proofErr w:type="spellEnd"/>
      <w:r w:rsidRPr="00E7398D">
        <w:rPr>
          <w:rFonts w:ascii="Arial" w:hAnsi="Arial" w:cs="Arial"/>
          <w:sz w:val="22"/>
          <w:szCs w:val="22"/>
        </w:rPr>
        <w:t xml:space="preserve">. Sposób wycofania oferty został opisany w „Instrukcji użytkownika systemu </w:t>
      </w:r>
      <w:proofErr w:type="spellStart"/>
      <w:r w:rsidRPr="00E7398D">
        <w:rPr>
          <w:rFonts w:ascii="Arial" w:hAnsi="Arial" w:cs="Arial"/>
          <w:sz w:val="22"/>
          <w:szCs w:val="22"/>
        </w:rPr>
        <w:t>miniPortal-ePuap</w:t>
      </w:r>
      <w:proofErr w:type="spellEnd"/>
      <w:r w:rsidRPr="00E7398D">
        <w:rPr>
          <w:rFonts w:ascii="Arial" w:hAnsi="Arial" w:cs="Arial"/>
          <w:sz w:val="22"/>
          <w:szCs w:val="22"/>
        </w:rPr>
        <w:t xml:space="preserve">” dostępnej na </w:t>
      </w:r>
      <w:proofErr w:type="spellStart"/>
      <w:r w:rsidRPr="00E7398D">
        <w:rPr>
          <w:rFonts w:ascii="Arial" w:hAnsi="Arial" w:cs="Arial"/>
          <w:sz w:val="22"/>
          <w:szCs w:val="22"/>
        </w:rPr>
        <w:t>miniPortalu</w:t>
      </w:r>
      <w:proofErr w:type="spellEnd"/>
      <w:r w:rsidRPr="00E7398D">
        <w:rPr>
          <w:rFonts w:ascii="Arial" w:hAnsi="Arial" w:cs="Arial"/>
          <w:sz w:val="22"/>
          <w:szCs w:val="22"/>
        </w:rPr>
        <w:t>.</w:t>
      </w:r>
    </w:p>
    <w:p w14:paraId="19FA216C" w14:textId="77777777" w:rsidR="00E7398D" w:rsidRPr="00E7398D" w:rsidRDefault="00E7398D" w:rsidP="00E7398D">
      <w:pPr>
        <w:pStyle w:val="Akapitzlist"/>
        <w:numPr>
          <w:ilvl w:val="0"/>
          <w:numId w:val="61"/>
        </w:numPr>
        <w:shd w:val="clear" w:color="auto" w:fill="FFFFFF"/>
        <w:spacing w:line="276" w:lineRule="auto"/>
        <w:ind w:left="709" w:hanging="425"/>
        <w:contextualSpacing/>
        <w:jc w:val="both"/>
        <w:rPr>
          <w:rFonts w:ascii="Arial" w:hAnsi="Arial" w:cs="Arial"/>
          <w:sz w:val="22"/>
          <w:szCs w:val="22"/>
        </w:rPr>
      </w:pPr>
      <w:r w:rsidRPr="00E7398D">
        <w:rPr>
          <w:rFonts w:ascii="Arial" w:hAnsi="Arial" w:cs="Arial"/>
          <w:sz w:val="22"/>
          <w:szCs w:val="22"/>
        </w:rPr>
        <w:t>Wykonawca po upływie terminu do składania ofert nie może skutecznie dokonać wycofania złożonej oferty.</w:t>
      </w:r>
    </w:p>
    <w:p w14:paraId="2BE0E6D4" w14:textId="77777777" w:rsidR="00E7398D" w:rsidRPr="00E7398D" w:rsidRDefault="00E7398D" w:rsidP="00E7398D">
      <w:pPr>
        <w:pStyle w:val="Akapitzlist"/>
        <w:numPr>
          <w:ilvl w:val="0"/>
          <w:numId w:val="61"/>
        </w:numPr>
        <w:shd w:val="clear" w:color="auto" w:fill="FFFFFF"/>
        <w:spacing w:line="276" w:lineRule="auto"/>
        <w:ind w:left="709" w:hanging="425"/>
        <w:contextualSpacing/>
        <w:jc w:val="both"/>
        <w:rPr>
          <w:rFonts w:ascii="Arial" w:hAnsi="Arial" w:cs="Arial"/>
          <w:b/>
          <w:bCs/>
          <w:sz w:val="22"/>
          <w:szCs w:val="22"/>
        </w:rPr>
      </w:pPr>
      <w:r w:rsidRPr="00E7398D">
        <w:rPr>
          <w:rFonts w:ascii="Arial" w:hAnsi="Arial" w:cs="Arial"/>
          <w:sz w:val="22"/>
          <w:szCs w:val="22"/>
        </w:rPr>
        <w:t xml:space="preserve">W postępowaniach wszczętych od 1 stycznia 2021 r. nie ma możliwości przesłania zmiany do oferty - </w:t>
      </w:r>
      <w:r w:rsidRPr="00E7398D">
        <w:rPr>
          <w:rFonts w:ascii="Arial" w:hAnsi="Arial" w:cs="Arial"/>
          <w:b/>
          <w:bCs/>
          <w:sz w:val="22"/>
          <w:szCs w:val="22"/>
        </w:rPr>
        <w:t>Wykonawcy mogą jedynie wycofać pierwotnie złożoną ofertę i złożyć nową.</w:t>
      </w:r>
    </w:p>
    <w:p w14:paraId="6E042E80" w14:textId="77777777" w:rsidR="00E7398D" w:rsidRPr="00E7398D" w:rsidRDefault="00E7398D" w:rsidP="00E7398D">
      <w:pPr>
        <w:pStyle w:val="Akapitzlist"/>
        <w:numPr>
          <w:ilvl w:val="0"/>
          <w:numId w:val="61"/>
        </w:numPr>
        <w:shd w:val="clear" w:color="auto" w:fill="FFFFFF"/>
        <w:spacing w:line="276" w:lineRule="auto"/>
        <w:ind w:left="709" w:hanging="425"/>
        <w:contextualSpacing/>
        <w:jc w:val="both"/>
        <w:rPr>
          <w:rFonts w:ascii="Arial" w:eastAsia="Times New Roman" w:hAnsi="Arial" w:cs="Arial"/>
          <w:sz w:val="22"/>
          <w:szCs w:val="22"/>
          <w:lang w:eastAsia="pl-PL"/>
        </w:rPr>
      </w:pPr>
      <w:r w:rsidRPr="00E7398D">
        <w:rPr>
          <w:rFonts w:ascii="Arial" w:eastAsia="Times New Roman" w:hAnsi="Arial" w:cs="Arial"/>
          <w:sz w:val="22"/>
          <w:szCs w:val="22"/>
          <w:lang w:eastAsia="pl-PL"/>
        </w:rPr>
        <w:t>Zamawiający odrzuca ofertę, jeżeli została złożona po terminie składania ofert.</w:t>
      </w:r>
    </w:p>
    <w:p w14:paraId="3178DC63" w14:textId="06CE8AD7" w:rsidR="00E7398D" w:rsidRPr="00E7398D" w:rsidRDefault="00E7398D" w:rsidP="00E7398D">
      <w:pPr>
        <w:pStyle w:val="Akapitzlist"/>
        <w:numPr>
          <w:ilvl w:val="0"/>
          <w:numId w:val="61"/>
        </w:numPr>
        <w:shd w:val="clear" w:color="auto" w:fill="FFFFFF"/>
        <w:spacing w:line="276" w:lineRule="auto"/>
        <w:ind w:left="709" w:hanging="425"/>
        <w:contextualSpacing/>
        <w:jc w:val="both"/>
        <w:rPr>
          <w:rFonts w:ascii="Arial" w:eastAsia="Times New Roman" w:hAnsi="Arial" w:cs="Arial"/>
          <w:b/>
          <w:sz w:val="22"/>
          <w:szCs w:val="22"/>
          <w:lang w:eastAsia="pl-PL"/>
        </w:rPr>
      </w:pPr>
      <w:r w:rsidRPr="00E7398D">
        <w:rPr>
          <w:rFonts w:ascii="Arial" w:hAnsi="Arial" w:cs="Arial"/>
          <w:b/>
          <w:sz w:val="22"/>
          <w:szCs w:val="22"/>
        </w:rPr>
        <w:t xml:space="preserve">Otwarcie ofert nastąpi w dniu </w:t>
      </w:r>
      <w:r w:rsidR="00F521E8">
        <w:rPr>
          <w:rFonts w:ascii="Arial" w:hAnsi="Arial" w:cs="Arial"/>
          <w:b/>
          <w:sz w:val="22"/>
          <w:szCs w:val="22"/>
        </w:rPr>
        <w:t>4 maja</w:t>
      </w:r>
      <w:r w:rsidRPr="00E7398D">
        <w:rPr>
          <w:rFonts w:ascii="Arial" w:hAnsi="Arial" w:cs="Arial"/>
          <w:b/>
          <w:sz w:val="22"/>
          <w:szCs w:val="22"/>
        </w:rPr>
        <w:t xml:space="preserve"> 2022 r. o godz. 12:00.</w:t>
      </w:r>
    </w:p>
    <w:p w14:paraId="04AB8D6C" w14:textId="77777777" w:rsidR="00E7398D" w:rsidRPr="00E7398D" w:rsidRDefault="00E7398D" w:rsidP="00E7398D">
      <w:pPr>
        <w:pStyle w:val="Akapitzlist"/>
        <w:numPr>
          <w:ilvl w:val="0"/>
          <w:numId w:val="61"/>
        </w:numPr>
        <w:shd w:val="clear" w:color="auto" w:fill="FFFFFF"/>
        <w:spacing w:line="276" w:lineRule="auto"/>
        <w:ind w:left="709" w:hanging="425"/>
        <w:contextualSpacing/>
        <w:jc w:val="both"/>
        <w:rPr>
          <w:rFonts w:ascii="Arial" w:eastAsia="Times New Roman" w:hAnsi="Arial" w:cs="Arial"/>
          <w:sz w:val="22"/>
          <w:szCs w:val="22"/>
          <w:lang w:eastAsia="pl-PL"/>
        </w:rPr>
      </w:pPr>
      <w:r w:rsidRPr="00E7398D">
        <w:rPr>
          <w:rFonts w:ascii="Arial" w:hAnsi="Arial" w:cs="Arial"/>
          <w:bCs/>
          <w:sz w:val="22"/>
          <w:szCs w:val="22"/>
        </w:rPr>
        <w:t xml:space="preserve">Otwarcie ofert następuje poprzez użycie mechanizmu do odszyfrowania ofert dostępnego po zalogowaniu w zakładce Deszyfrowanie na </w:t>
      </w:r>
      <w:proofErr w:type="spellStart"/>
      <w:r w:rsidRPr="00E7398D">
        <w:rPr>
          <w:rFonts w:ascii="Arial" w:hAnsi="Arial" w:cs="Arial"/>
          <w:bCs/>
          <w:sz w:val="22"/>
          <w:szCs w:val="22"/>
        </w:rPr>
        <w:t>miniPortalu</w:t>
      </w:r>
      <w:proofErr w:type="spellEnd"/>
      <w:r w:rsidRPr="00E7398D">
        <w:rPr>
          <w:rFonts w:ascii="Arial" w:hAnsi="Arial" w:cs="Arial"/>
          <w:bCs/>
          <w:sz w:val="22"/>
          <w:szCs w:val="22"/>
        </w:rPr>
        <w:t xml:space="preserve"> i następuje poprzez wskazanie pliku do odszyfrowania.</w:t>
      </w:r>
    </w:p>
    <w:p w14:paraId="445D1857" w14:textId="77777777" w:rsidR="00E7398D" w:rsidRPr="00E7398D" w:rsidRDefault="00E7398D" w:rsidP="00E7398D">
      <w:pPr>
        <w:pStyle w:val="Akapitzlist"/>
        <w:numPr>
          <w:ilvl w:val="0"/>
          <w:numId w:val="61"/>
        </w:numPr>
        <w:shd w:val="clear" w:color="auto" w:fill="FFFFFF"/>
        <w:spacing w:line="276" w:lineRule="auto"/>
        <w:ind w:left="709" w:hanging="425"/>
        <w:contextualSpacing/>
        <w:jc w:val="both"/>
        <w:rPr>
          <w:rFonts w:ascii="Arial" w:eastAsia="Times New Roman" w:hAnsi="Arial" w:cs="Arial"/>
          <w:sz w:val="22"/>
          <w:szCs w:val="22"/>
          <w:lang w:eastAsia="pl-PL"/>
        </w:rPr>
      </w:pPr>
      <w:r w:rsidRPr="00E7398D">
        <w:rPr>
          <w:rFonts w:ascii="Arial" w:hAnsi="Arial" w:cs="Arial"/>
          <w:bCs/>
          <w:sz w:val="22"/>
          <w:szCs w:val="22"/>
        </w:rPr>
        <w:t>Najpóźniej przed otwarciem ofert, zamawiający udostępni na stronie internetowej prowadzonego postępowania informację o kwocie, jaką zamierza się przeznaczyć na sfinansowanie zamówienia.</w:t>
      </w:r>
    </w:p>
    <w:p w14:paraId="427B8C9C" w14:textId="77777777" w:rsidR="00E7398D" w:rsidRPr="00E7398D" w:rsidRDefault="00E7398D" w:rsidP="00E7398D">
      <w:pPr>
        <w:pStyle w:val="Akapitzlist"/>
        <w:numPr>
          <w:ilvl w:val="0"/>
          <w:numId w:val="61"/>
        </w:numPr>
        <w:shd w:val="clear" w:color="auto" w:fill="FFFFFF"/>
        <w:spacing w:line="276" w:lineRule="auto"/>
        <w:ind w:left="709" w:hanging="425"/>
        <w:contextualSpacing/>
        <w:jc w:val="both"/>
        <w:rPr>
          <w:rFonts w:ascii="Arial" w:eastAsia="Times New Roman" w:hAnsi="Arial" w:cs="Arial"/>
          <w:sz w:val="22"/>
          <w:szCs w:val="22"/>
          <w:lang w:eastAsia="pl-PL"/>
        </w:rPr>
      </w:pPr>
      <w:r w:rsidRPr="00E7398D">
        <w:rPr>
          <w:rFonts w:ascii="Arial" w:hAnsi="Arial" w:cs="Arial"/>
          <w:sz w:val="22"/>
          <w:szCs w:val="22"/>
        </w:rPr>
        <w:t xml:space="preserve">Niezwłocznie po otwarciu ofert, zamawiający udostępni na stronie internetowej prowadzonego postępowania informacje o: </w:t>
      </w:r>
    </w:p>
    <w:p w14:paraId="18CE0FB2" w14:textId="77777777" w:rsidR="00E7398D" w:rsidRPr="00E7398D" w:rsidRDefault="00E7398D" w:rsidP="00E7398D">
      <w:pPr>
        <w:pStyle w:val="Akapitzlist"/>
        <w:numPr>
          <w:ilvl w:val="0"/>
          <w:numId w:val="64"/>
        </w:numPr>
        <w:shd w:val="clear" w:color="auto" w:fill="FFFFFF"/>
        <w:spacing w:line="276" w:lineRule="auto"/>
        <w:contextualSpacing/>
        <w:jc w:val="both"/>
        <w:rPr>
          <w:rFonts w:ascii="Arial" w:eastAsia="Times New Roman" w:hAnsi="Arial" w:cs="Arial"/>
          <w:sz w:val="22"/>
          <w:szCs w:val="22"/>
          <w:lang w:eastAsia="pl-PL"/>
        </w:rPr>
      </w:pPr>
      <w:r w:rsidRPr="00E7398D">
        <w:rPr>
          <w:rFonts w:ascii="Arial" w:hAnsi="Arial" w:cs="Arial"/>
          <w:bCs/>
          <w:sz w:val="22"/>
          <w:szCs w:val="22"/>
          <w:lang w:eastAsia="ar-SA"/>
        </w:rPr>
        <w:t>nazwach albo imionach i nazwiskach oraz siedzibach lub miejscach prowadzonej działalności gospodarczej albo miejscach zamieszkania wykonawców, których oferty zostały otwarte,</w:t>
      </w:r>
    </w:p>
    <w:p w14:paraId="343CDD08" w14:textId="77777777" w:rsidR="00E7398D" w:rsidRPr="00E7398D" w:rsidRDefault="00E7398D" w:rsidP="00E7398D">
      <w:pPr>
        <w:pStyle w:val="Akapitzlist"/>
        <w:numPr>
          <w:ilvl w:val="0"/>
          <w:numId w:val="64"/>
        </w:numPr>
        <w:shd w:val="clear" w:color="auto" w:fill="FFFFFF"/>
        <w:spacing w:line="276" w:lineRule="auto"/>
        <w:contextualSpacing/>
        <w:jc w:val="both"/>
        <w:rPr>
          <w:rFonts w:ascii="Arial" w:eastAsia="Times New Roman" w:hAnsi="Arial" w:cs="Arial"/>
          <w:sz w:val="22"/>
          <w:szCs w:val="22"/>
          <w:lang w:eastAsia="pl-PL"/>
        </w:rPr>
      </w:pPr>
      <w:r w:rsidRPr="00E7398D">
        <w:rPr>
          <w:rFonts w:ascii="Arial" w:hAnsi="Arial" w:cs="Arial"/>
          <w:bCs/>
          <w:sz w:val="22"/>
          <w:szCs w:val="22"/>
          <w:lang w:eastAsia="ar-SA"/>
        </w:rPr>
        <w:t>cenach zawartych w ofertach.</w:t>
      </w:r>
    </w:p>
    <w:p w14:paraId="1DF84CAE" w14:textId="77777777" w:rsidR="00BF6BAA" w:rsidRPr="00BF6BAA" w:rsidRDefault="00BF6BAA" w:rsidP="00203FA5">
      <w:pPr>
        <w:pStyle w:val="pkt"/>
        <w:pBdr>
          <w:bottom w:val="double" w:sz="4" w:space="1" w:color="auto"/>
        </w:pBdr>
        <w:shd w:val="clear" w:color="auto" w:fill="DAEEF3"/>
        <w:spacing w:before="240" w:after="40" w:line="276" w:lineRule="auto"/>
        <w:ind w:left="852" w:hanging="852"/>
        <w:rPr>
          <w:rFonts w:ascii="Arial" w:hAnsi="Arial" w:cs="Arial"/>
          <w:b/>
          <w:sz w:val="22"/>
        </w:rPr>
      </w:pPr>
      <w:r w:rsidRPr="00BF6BAA">
        <w:rPr>
          <w:rFonts w:ascii="Arial" w:hAnsi="Arial" w:cs="Arial"/>
          <w:b/>
          <w:sz w:val="22"/>
        </w:rPr>
        <w:t>X</w:t>
      </w:r>
      <w:r w:rsidR="00CB07B9">
        <w:rPr>
          <w:rFonts w:ascii="Arial" w:hAnsi="Arial" w:cs="Arial"/>
          <w:b/>
          <w:sz w:val="22"/>
        </w:rPr>
        <w:t>VIII</w:t>
      </w:r>
      <w:r w:rsidRPr="00BF6BAA">
        <w:rPr>
          <w:rFonts w:ascii="Arial" w:hAnsi="Arial" w:cs="Arial"/>
          <w:b/>
          <w:sz w:val="22"/>
        </w:rPr>
        <w:t>.</w:t>
      </w:r>
      <w:r w:rsidRPr="00BF6BAA">
        <w:rPr>
          <w:rFonts w:ascii="Arial" w:hAnsi="Arial" w:cs="Arial"/>
          <w:b/>
          <w:sz w:val="22"/>
        </w:rPr>
        <w:tab/>
        <w:t>OPIS KRYTERIÓW, KTÓRYMI ZAMAWIAJĄCY BĘDZIE SIĘ KIEROWAŁ PRZY WYBORZE OFERTY, WRAZ Z PODANIEM WAG TYCH KRYTERIÓW I SPOSOBU OCENY OFERT</w:t>
      </w:r>
    </w:p>
    <w:p w14:paraId="59A281B5" w14:textId="77777777" w:rsidR="00B94A61" w:rsidRPr="00B94A61" w:rsidRDefault="00B94A61" w:rsidP="00F66235">
      <w:pPr>
        <w:pStyle w:val="Akapitzlist"/>
        <w:numPr>
          <w:ilvl w:val="0"/>
          <w:numId w:val="34"/>
        </w:numPr>
        <w:spacing w:before="240" w:line="276" w:lineRule="auto"/>
        <w:ind w:left="284" w:hanging="284"/>
        <w:contextualSpacing/>
        <w:jc w:val="both"/>
        <w:rPr>
          <w:rFonts w:ascii="Arial" w:hAnsi="Arial" w:cs="Arial"/>
          <w:sz w:val="22"/>
          <w:szCs w:val="22"/>
        </w:rPr>
      </w:pPr>
      <w:r w:rsidRPr="00B94A61">
        <w:rPr>
          <w:rFonts w:ascii="Arial" w:hAnsi="Arial" w:cs="Arial"/>
          <w:sz w:val="22"/>
          <w:szCs w:val="22"/>
        </w:rPr>
        <w:t>Przy wyborze najkorzystniejszej oferty Zamawiający będzie się kierował następującymi kryteriami oceny ofert:</w:t>
      </w:r>
    </w:p>
    <w:p w14:paraId="4A56D611" w14:textId="77777777" w:rsidR="00B94A61" w:rsidRPr="00B94A61" w:rsidRDefault="00B94A61" w:rsidP="00F66235">
      <w:pPr>
        <w:numPr>
          <w:ilvl w:val="0"/>
          <w:numId w:val="35"/>
        </w:numPr>
        <w:spacing w:before="240" w:line="276" w:lineRule="auto"/>
        <w:contextualSpacing/>
        <w:jc w:val="both"/>
        <w:rPr>
          <w:rFonts w:ascii="Arial" w:hAnsi="Arial" w:cs="Arial"/>
          <w:sz w:val="22"/>
          <w:szCs w:val="22"/>
        </w:rPr>
      </w:pPr>
      <w:r w:rsidRPr="00B94A61">
        <w:rPr>
          <w:rFonts w:ascii="Arial" w:hAnsi="Arial" w:cs="Arial"/>
          <w:b/>
          <w:sz w:val="22"/>
          <w:szCs w:val="22"/>
        </w:rPr>
        <w:t>Cena (C)</w:t>
      </w:r>
      <w:r w:rsidRPr="00B94A61">
        <w:rPr>
          <w:rFonts w:ascii="Arial" w:hAnsi="Arial" w:cs="Arial"/>
          <w:sz w:val="22"/>
          <w:szCs w:val="22"/>
        </w:rPr>
        <w:t xml:space="preserve"> – waga kryterium </w:t>
      </w:r>
      <w:r w:rsidRPr="00B94A61">
        <w:rPr>
          <w:rFonts w:ascii="Arial" w:hAnsi="Arial" w:cs="Arial"/>
          <w:caps/>
          <w:sz w:val="22"/>
          <w:szCs w:val="22"/>
        </w:rPr>
        <w:t>60</w:t>
      </w:r>
      <w:r w:rsidRPr="00B94A61">
        <w:rPr>
          <w:rFonts w:ascii="Arial" w:hAnsi="Arial" w:cs="Arial"/>
          <w:sz w:val="22"/>
          <w:szCs w:val="22"/>
        </w:rPr>
        <w:t>;</w:t>
      </w:r>
    </w:p>
    <w:p w14:paraId="005F37CD" w14:textId="77777777" w:rsidR="00B94A61" w:rsidRPr="00B94A61" w:rsidRDefault="00B94A61" w:rsidP="00F66235">
      <w:pPr>
        <w:numPr>
          <w:ilvl w:val="0"/>
          <w:numId w:val="35"/>
        </w:numPr>
        <w:spacing w:before="240" w:line="276" w:lineRule="auto"/>
        <w:contextualSpacing/>
        <w:jc w:val="both"/>
        <w:rPr>
          <w:rFonts w:ascii="Arial" w:hAnsi="Arial" w:cs="Arial"/>
          <w:sz w:val="22"/>
          <w:szCs w:val="22"/>
        </w:rPr>
      </w:pPr>
      <w:bookmarkStart w:id="10" w:name="_Hlk63191326"/>
      <w:r w:rsidRPr="00B94A61">
        <w:rPr>
          <w:rFonts w:ascii="Arial" w:hAnsi="Arial" w:cs="Arial"/>
          <w:b/>
          <w:bCs/>
          <w:sz w:val="22"/>
          <w:szCs w:val="22"/>
        </w:rPr>
        <w:t>Okres gwarancji (G)</w:t>
      </w:r>
      <w:bookmarkEnd w:id="10"/>
      <w:r w:rsidRPr="00B94A61">
        <w:rPr>
          <w:rFonts w:ascii="Arial" w:hAnsi="Arial" w:cs="Arial"/>
          <w:sz w:val="22"/>
          <w:szCs w:val="22"/>
        </w:rPr>
        <w:t xml:space="preserve">– waga kryterium </w:t>
      </w:r>
      <w:r w:rsidRPr="00B94A61">
        <w:rPr>
          <w:rFonts w:ascii="Arial" w:hAnsi="Arial" w:cs="Arial"/>
          <w:caps/>
          <w:sz w:val="22"/>
          <w:szCs w:val="22"/>
        </w:rPr>
        <w:t>40</w:t>
      </w:r>
      <w:r w:rsidRPr="00B94A61">
        <w:rPr>
          <w:rFonts w:ascii="Arial" w:hAnsi="Arial" w:cs="Arial"/>
          <w:sz w:val="22"/>
          <w:szCs w:val="22"/>
        </w:rPr>
        <w:t>.</w:t>
      </w:r>
    </w:p>
    <w:p w14:paraId="5FEC5CFB" w14:textId="77777777" w:rsidR="00B94A61" w:rsidRPr="00B94A61" w:rsidRDefault="00B94A61" w:rsidP="00203FA5">
      <w:pPr>
        <w:spacing w:line="276" w:lineRule="auto"/>
        <w:ind w:left="924"/>
        <w:rPr>
          <w:rFonts w:ascii="Arial" w:hAnsi="Arial" w:cs="Arial"/>
          <w:sz w:val="22"/>
          <w:szCs w:val="22"/>
        </w:rPr>
      </w:pPr>
    </w:p>
    <w:p w14:paraId="09B7FB28" w14:textId="77777777" w:rsidR="00B94A61" w:rsidRPr="00B94A61" w:rsidRDefault="00B94A61" w:rsidP="00F66235">
      <w:pPr>
        <w:numPr>
          <w:ilvl w:val="0"/>
          <w:numId w:val="34"/>
        </w:numPr>
        <w:spacing w:line="276" w:lineRule="auto"/>
        <w:ind w:left="284" w:hanging="284"/>
        <w:contextualSpacing/>
        <w:jc w:val="both"/>
        <w:rPr>
          <w:rFonts w:ascii="Arial" w:hAnsi="Arial" w:cs="Arial"/>
          <w:sz w:val="22"/>
          <w:szCs w:val="22"/>
        </w:rPr>
      </w:pPr>
      <w:r w:rsidRPr="00B94A61">
        <w:rPr>
          <w:rFonts w:ascii="Arial" w:hAnsi="Arial" w:cs="Arial"/>
          <w:sz w:val="22"/>
          <w:szCs w:val="22"/>
        </w:rPr>
        <w:t>Każda oferta będzie oceniona w skali 100 pkt</w:t>
      </w:r>
      <w:r>
        <w:rPr>
          <w:rFonts w:ascii="Arial" w:hAnsi="Arial" w:cs="Arial"/>
          <w:sz w:val="22"/>
          <w:szCs w:val="22"/>
        </w:rPr>
        <w:t>.</w:t>
      </w:r>
    </w:p>
    <w:p w14:paraId="722AD398" w14:textId="77777777" w:rsidR="00B94A61" w:rsidRPr="00B94A61" w:rsidRDefault="00B94A61" w:rsidP="00F66235">
      <w:pPr>
        <w:numPr>
          <w:ilvl w:val="0"/>
          <w:numId w:val="34"/>
        </w:numPr>
        <w:spacing w:line="276" w:lineRule="auto"/>
        <w:ind w:left="284" w:hanging="284"/>
        <w:contextualSpacing/>
        <w:jc w:val="both"/>
        <w:rPr>
          <w:rFonts w:ascii="Arial" w:hAnsi="Arial" w:cs="Arial"/>
          <w:sz w:val="22"/>
          <w:szCs w:val="22"/>
        </w:rPr>
      </w:pPr>
      <w:r w:rsidRPr="00B94A61">
        <w:rPr>
          <w:rFonts w:ascii="Arial" w:hAnsi="Arial" w:cs="Arial"/>
          <w:sz w:val="22"/>
          <w:szCs w:val="22"/>
        </w:rPr>
        <w:t>Zasady oceny ofert w poszczególnych kryteriach</w:t>
      </w:r>
      <w:r>
        <w:rPr>
          <w:rFonts w:ascii="Arial" w:hAnsi="Arial" w:cs="Arial"/>
          <w:sz w:val="22"/>
          <w:szCs w:val="22"/>
        </w:rPr>
        <w:t>:</w:t>
      </w:r>
    </w:p>
    <w:p w14:paraId="7004528C" w14:textId="77777777" w:rsidR="00B94A61" w:rsidRPr="00B94A61" w:rsidRDefault="00B94A61" w:rsidP="00F66235">
      <w:pPr>
        <w:numPr>
          <w:ilvl w:val="0"/>
          <w:numId w:val="36"/>
        </w:numPr>
        <w:spacing w:line="276" w:lineRule="auto"/>
        <w:ind w:left="993"/>
        <w:contextualSpacing/>
        <w:jc w:val="both"/>
        <w:rPr>
          <w:rFonts w:ascii="Arial" w:hAnsi="Arial" w:cs="Arial"/>
          <w:sz w:val="22"/>
          <w:szCs w:val="22"/>
        </w:rPr>
      </w:pPr>
      <w:r w:rsidRPr="00B94A61">
        <w:rPr>
          <w:rFonts w:ascii="Arial" w:hAnsi="Arial" w:cs="Arial"/>
          <w:b/>
          <w:sz w:val="22"/>
          <w:szCs w:val="22"/>
        </w:rPr>
        <w:t>Cena (C) – waga</w:t>
      </w:r>
      <w:r w:rsidRPr="00B94A61">
        <w:rPr>
          <w:rFonts w:ascii="Arial" w:hAnsi="Arial" w:cs="Arial"/>
          <w:b/>
          <w:bCs/>
          <w:caps/>
          <w:sz w:val="22"/>
          <w:szCs w:val="22"/>
        </w:rPr>
        <w:t xml:space="preserve"> 60 </w:t>
      </w:r>
    </w:p>
    <w:p w14:paraId="70DFA716" w14:textId="77777777" w:rsidR="00B94A61" w:rsidRPr="00B94A61" w:rsidRDefault="00B94A61" w:rsidP="00203FA5">
      <w:pPr>
        <w:spacing w:before="240" w:line="276" w:lineRule="auto"/>
        <w:ind w:left="2124"/>
        <w:jc w:val="both"/>
        <w:rPr>
          <w:rFonts w:ascii="Arial" w:hAnsi="Arial" w:cs="Arial"/>
          <w:b/>
          <w:sz w:val="22"/>
          <w:szCs w:val="22"/>
        </w:rPr>
      </w:pPr>
      <w:r w:rsidRPr="00B94A61">
        <w:rPr>
          <w:rFonts w:ascii="Arial" w:hAnsi="Arial" w:cs="Arial"/>
          <w:b/>
          <w:sz w:val="22"/>
          <w:szCs w:val="22"/>
        </w:rPr>
        <w:t>cena najniższa brutto*</w:t>
      </w:r>
    </w:p>
    <w:p w14:paraId="4F19FC4A" w14:textId="77777777" w:rsidR="00B94A61" w:rsidRPr="00B94A61" w:rsidRDefault="00B94A61" w:rsidP="00203FA5">
      <w:pPr>
        <w:spacing w:line="276" w:lineRule="auto"/>
        <w:ind w:left="1080"/>
        <w:jc w:val="both"/>
        <w:rPr>
          <w:rFonts w:ascii="Arial" w:hAnsi="Arial" w:cs="Arial"/>
          <w:sz w:val="22"/>
          <w:szCs w:val="22"/>
        </w:rPr>
      </w:pPr>
      <w:r w:rsidRPr="00B94A61">
        <w:rPr>
          <w:rFonts w:ascii="Arial" w:hAnsi="Arial" w:cs="Arial"/>
          <w:b/>
          <w:sz w:val="22"/>
          <w:szCs w:val="22"/>
        </w:rPr>
        <w:t>C =</w:t>
      </w:r>
      <w:r w:rsidRPr="00B94A61">
        <w:rPr>
          <w:rFonts w:ascii="Arial" w:hAnsi="Arial" w:cs="Arial"/>
          <w:strike/>
          <w:sz w:val="22"/>
          <w:szCs w:val="22"/>
        </w:rPr>
        <w:t xml:space="preserve">------------------------------------------------ </w:t>
      </w:r>
      <w:r w:rsidRPr="00B94A61">
        <w:rPr>
          <w:rFonts w:ascii="Arial" w:hAnsi="Arial" w:cs="Arial"/>
          <w:b/>
          <w:sz w:val="22"/>
          <w:szCs w:val="22"/>
        </w:rPr>
        <w:t>x 60</w:t>
      </w:r>
    </w:p>
    <w:p w14:paraId="32F0821E" w14:textId="77777777" w:rsidR="00B94A61" w:rsidRPr="00B94A61" w:rsidRDefault="00B94A61" w:rsidP="00203FA5">
      <w:pPr>
        <w:spacing w:line="276" w:lineRule="auto"/>
        <w:ind w:left="1736"/>
        <w:jc w:val="both"/>
        <w:rPr>
          <w:rFonts w:ascii="Arial" w:hAnsi="Arial" w:cs="Arial"/>
          <w:b/>
          <w:sz w:val="22"/>
          <w:szCs w:val="22"/>
        </w:rPr>
      </w:pPr>
      <w:r w:rsidRPr="00B94A61">
        <w:rPr>
          <w:rFonts w:ascii="Arial" w:hAnsi="Arial" w:cs="Arial"/>
          <w:b/>
          <w:sz w:val="22"/>
          <w:szCs w:val="22"/>
        </w:rPr>
        <w:lastRenderedPageBreak/>
        <w:t>cena oferty ocenianej brutto</w:t>
      </w:r>
    </w:p>
    <w:p w14:paraId="4FBC8D91" w14:textId="77777777" w:rsidR="00B94A61" w:rsidRPr="00B94A61" w:rsidRDefault="00B94A61" w:rsidP="00203FA5">
      <w:pPr>
        <w:spacing w:before="240" w:line="276" w:lineRule="auto"/>
        <w:ind w:left="372" w:firstLine="708"/>
        <w:jc w:val="both"/>
        <w:rPr>
          <w:rFonts w:ascii="Arial" w:hAnsi="Arial" w:cs="Arial"/>
          <w:b/>
          <w:sz w:val="22"/>
          <w:szCs w:val="22"/>
        </w:rPr>
      </w:pPr>
      <w:r w:rsidRPr="00B94A61">
        <w:rPr>
          <w:rFonts w:ascii="Arial" w:hAnsi="Arial" w:cs="Arial"/>
          <w:b/>
          <w:sz w:val="22"/>
          <w:szCs w:val="22"/>
        </w:rPr>
        <w:t>* spośród wszystkich złożonych ofert niepodlegających odrzuceniu</w:t>
      </w:r>
    </w:p>
    <w:p w14:paraId="0F8FD742" w14:textId="77777777" w:rsidR="00B94A61" w:rsidRPr="00B94A61" w:rsidRDefault="00B94A61" w:rsidP="00F66235">
      <w:pPr>
        <w:numPr>
          <w:ilvl w:val="0"/>
          <w:numId w:val="33"/>
        </w:numPr>
        <w:spacing w:before="240" w:line="276" w:lineRule="auto"/>
        <w:ind w:left="1358" w:hanging="420"/>
        <w:contextualSpacing/>
        <w:jc w:val="both"/>
        <w:rPr>
          <w:rFonts w:ascii="Arial" w:hAnsi="Arial" w:cs="Arial"/>
          <w:sz w:val="22"/>
          <w:szCs w:val="22"/>
        </w:rPr>
      </w:pPr>
      <w:r w:rsidRPr="00B94A61">
        <w:rPr>
          <w:rFonts w:ascii="Arial" w:hAnsi="Arial" w:cs="Arial"/>
          <w:sz w:val="22"/>
          <w:szCs w:val="22"/>
        </w:rPr>
        <w:tab/>
        <w:t>Podstawą przyznania punktów w kryterium „cena” będzie cena ofertowa brutto podana przez Wykonawcę w Formularzu Ofertowym.</w:t>
      </w:r>
    </w:p>
    <w:p w14:paraId="1C41C1D1" w14:textId="77777777" w:rsidR="00B94A61" w:rsidRPr="00B94A61" w:rsidRDefault="00B94A61" w:rsidP="00F66235">
      <w:pPr>
        <w:numPr>
          <w:ilvl w:val="0"/>
          <w:numId w:val="33"/>
        </w:numPr>
        <w:spacing w:line="276" w:lineRule="auto"/>
        <w:ind w:left="1358" w:hanging="420"/>
        <w:contextualSpacing/>
        <w:jc w:val="both"/>
        <w:rPr>
          <w:rFonts w:ascii="Arial" w:hAnsi="Arial" w:cs="Arial"/>
          <w:sz w:val="22"/>
          <w:szCs w:val="22"/>
        </w:rPr>
      </w:pPr>
      <w:r w:rsidRPr="00B94A61">
        <w:rPr>
          <w:rFonts w:ascii="Arial" w:hAnsi="Arial" w:cs="Arial"/>
          <w:sz w:val="22"/>
          <w:szCs w:val="22"/>
        </w:rPr>
        <w:tab/>
        <w:t>Cena ofertowa brutto musi uwzględniać wszelkie koszty jakie Wykonawca poniesie w związku z realizacją przedmiotu zamówienia.</w:t>
      </w:r>
    </w:p>
    <w:p w14:paraId="21B5234E" w14:textId="77777777" w:rsidR="00B94A61" w:rsidRPr="00B94A61" w:rsidRDefault="00B94A61" w:rsidP="00F66235">
      <w:pPr>
        <w:numPr>
          <w:ilvl w:val="0"/>
          <w:numId w:val="37"/>
        </w:numPr>
        <w:spacing w:line="276" w:lineRule="auto"/>
        <w:ind w:left="993"/>
        <w:contextualSpacing/>
        <w:jc w:val="both"/>
        <w:rPr>
          <w:rFonts w:ascii="Arial" w:hAnsi="Arial" w:cs="Arial"/>
          <w:b/>
          <w:sz w:val="22"/>
          <w:szCs w:val="22"/>
        </w:rPr>
      </w:pPr>
      <w:r w:rsidRPr="00B94A61">
        <w:rPr>
          <w:rFonts w:ascii="Arial" w:hAnsi="Arial" w:cs="Arial"/>
          <w:b/>
          <w:sz w:val="22"/>
          <w:szCs w:val="22"/>
        </w:rPr>
        <w:t xml:space="preserve">Okres gwarancji (G)  – waga </w:t>
      </w:r>
      <w:r w:rsidRPr="00B94A61">
        <w:rPr>
          <w:rFonts w:ascii="Arial" w:hAnsi="Arial" w:cs="Arial"/>
          <w:b/>
          <w:bCs/>
          <w:caps/>
          <w:sz w:val="22"/>
          <w:szCs w:val="22"/>
        </w:rPr>
        <w:t>40</w:t>
      </w:r>
    </w:p>
    <w:p w14:paraId="3D18198A" w14:textId="77777777" w:rsidR="00B94A61" w:rsidRPr="00B94A61" w:rsidRDefault="00B94A61" w:rsidP="00203FA5">
      <w:pPr>
        <w:spacing w:line="276" w:lineRule="auto"/>
        <w:ind w:left="993"/>
        <w:contextualSpacing/>
        <w:jc w:val="both"/>
        <w:rPr>
          <w:rFonts w:ascii="Arial" w:hAnsi="Arial" w:cs="Arial"/>
          <w:b/>
          <w:sz w:val="22"/>
          <w:szCs w:val="22"/>
        </w:rPr>
      </w:pPr>
      <w:r w:rsidRPr="00B94A61">
        <w:rPr>
          <w:rFonts w:ascii="Arial" w:hAnsi="Arial" w:cs="Arial"/>
          <w:sz w:val="22"/>
          <w:szCs w:val="22"/>
        </w:rPr>
        <w:t>Punkty w kryterium „okres gwarancji” przyznawane będą w następujący sposób:</w:t>
      </w:r>
    </w:p>
    <w:p w14:paraId="6098916E" w14:textId="77777777" w:rsidR="00B94A61" w:rsidRPr="00B94A61" w:rsidRDefault="00B94A61" w:rsidP="00F66235">
      <w:pPr>
        <w:numPr>
          <w:ilvl w:val="0"/>
          <w:numId w:val="38"/>
        </w:numPr>
        <w:spacing w:line="276" w:lineRule="auto"/>
        <w:ind w:left="1418"/>
        <w:contextualSpacing/>
        <w:jc w:val="both"/>
        <w:rPr>
          <w:rFonts w:ascii="Arial" w:hAnsi="Arial" w:cs="Arial"/>
          <w:b/>
          <w:sz w:val="22"/>
          <w:szCs w:val="22"/>
        </w:rPr>
      </w:pPr>
      <w:r w:rsidRPr="00B94A61">
        <w:rPr>
          <w:rFonts w:ascii="Arial" w:hAnsi="Arial" w:cs="Arial"/>
          <w:sz w:val="22"/>
          <w:szCs w:val="22"/>
        </w:rPr>
        <w:t>okres gwarancji wynoszący 3 lata – 0 pkt,</w:t>
      </w:r>
    </w:p>
    <w:p w14:paraId="5810220B" w14:textId="77777777" w:rsidR="00B94A61" w:rsidRPr="00B94A61" w:rsidRDefault="00B94A61" w:rsidP="00F66235">
      <w:pPr>
        <w:numPr>
          <w:ilvl w:val="0"/>
          <w:numId w:val="38"/>
        </w:numPr>
        <w:spacing w:line="276" w:lineRule="auto"/>
        <w:ind w:left="1418"/>
        <w:contextualSpacing/>
        <w:jc w:val="both"/>
        <w:rPr>
          <w:rFonts w:ascii="Arial" w:hAnsi="Arial" w:cs="Arial"/>
          <w:b/>
          <w:sz w:val="22"/>
          <w:szCs w:val="22"/>
        </w:rPr>
      </w:pPr>
      <w:r w:rsidRPr="00B94A61">
        <w:rPr>
          <w:rFonts w:ascii="Arial" w:hAnsi="Arial" w:cs="Arial"/>
          <w:sz w:val="22"/>
          <w:szCs w:val="22"/>
        </w:rPr>
        <w:t>okres gwarancji wynoszący 4 lata –20 pkt,</w:t>
      </w:r>
    </w:p>
    <w:p w14:paraId="7DF6EE36" w14:textId="77777777" w:rsidR="00B94A61" w:rsidRPr="00B94A61" w:rsidRDefault="00B94A61" w:rsidP="00F66235">
      <w:pPr>
        <w:numPr>
          <w:ilvl w:val="0"/>
          <w:numId w:val="38"/>
        </w:numPr>
        <w:spacing w:line="276" w:lineRule="auto"/>
        <w:ind w:left="1418"/>
        <w:contextualSpacing/>
        <w:jc w:val="both"/>
        <w:rPr>
          <w:rFonts w:ascii="Arial" w:hAnsi="Arial" w:cs="Arial"/>
          <w:b/>
          <w:sz w:val="22"/>
          <w:szCs w:val="22"/>
        </w:rPr>
      </w:pPr>
      <w:bookmarkStart w:id="11" w:name="_Hlk63250724"/>
      <w:r w:rsidRPr="00B94A61">
        <w:rPr>
          <w:rFonts w:ascii="Arial" w:hAnsi="Arial" w:cs="Arial"/>
          <w:sz w:val="22"/>
          <w:szCs w:val="22"/>
        </w:rPr>
        <w:t xml:space="preserve">okres gwarancji wynoszący 5 lat </w:t>
      </w:r>
      <w:bookmarkEnd w:id="11"/>
      <w:r w:rsidRPr="00B94A61">
        <w:rPr>
          <w:rFonts w:ascii="Arial" w:hAnsi="Arial" w:cs="Arial"/>
          <w:sz w:val="22"/>
          <w:szCs w:val="22"/>
        </w:rPr>
        <w:t>– 40 pkt.</w:t>
      </w:r>
    </w:p>
    <w:p w14:paraId="051D953E" w14:textId="77777777" w:rsidR="00B94A61" w:rsidRPr="00B94A61" w:rsidRDefault="00B94A61" w:rsidP="00203FA5">
      <w:pPr>
        <w:spacing w:line="276" w:lineRule="auto"/>
        <w:ind w:left="720"/>
        <w:contextualSpacing/>
        <w:jc w:val="both"/>
        <w:rPr>
          <w:rFonts w:ascii="Arial" w:hAnsi="Arial" w:cs="Arial"/>
          <w:sz w:val="22"/>
          <w:szCs w:val="22"/>
        </w:rPr>
      </w:pPr>
      <w:r w:rsidRPr="00B94A61">
        <w:rPr>
          <w:rFonts w:ascii="Arial" w:hAnsi="Arial" w:cs="Arial"/>
          <w:sz w:val="22"/>
          <w:szCs w:val="22"/>
          <w:u w:val="single"/>
        </w:rPr>
        <w:t>Uwaga!</w:t>
      </w:r>
      <w:r w:rsidRPr="00B94A61">
        <w:rPr>
          <w:rFonts w:ascii="Arial" w:hAnsi="Arial" w:cs="Arial"/>
          <w:sz w:val="22"/>
          <w:szCs w:val="22"/>
        </w:rPr>
        <w:t xml:space="preserve"> Zamawiający zastrzega, że oferowany okres gwarancji nie może być krótszy niż 3 lata i dłuższy niż 5 lat.</w:t>
      </w:r>
    </w:p>
    <w:p w14:paraId="5AF3164E" w14:textId="77777777" w:rsidR="00B94A61" w:rsidRPr="00B94A61" w:rsidRDefault="00B94A61" w:rsidP="00203FA5">
      <w:pPr>
        <w:spacing w:line="276" w:lineRule="auto"/>
        <w:ind w:left="720"/>
        <w:contextualSpacing/>
        <w:jc w:val="both"/>
        <w:rPr>
          <w:rFonts w:ascii="Arial" w:hAnsi="Arial" w:cs="Arial"/>
          <w:sz w:val="22"/>
          <w:szCs w:val="22"/>
        </w:rPr>
      </w:pPr>
      <w:r w:rsidRPr="00B94A61">
        <w:rPr>
          <w:rFonts w:ascii="Arial" w:hAnsi="Arial" w:cs="Arial"/>
          <w:sz w:val="22"/>
          <w:szCs w:val="22"/>
        </w:rPr>
        <w:t xml:space="preserve">W przypadku, gdy Wykonawca nie poda w formularzu ofertowym oferowanego okresu </w:t>
      </w:r>
      <w:proofErr w:type="spellStart"/>
      <w:r w:rsidRPr="00B94A61">
        <w:rPr>
          <w:rFonts w:ascii="Arial" w:hAnsi="Arial" w:cs="Arial"/>
          <w:sz w:val="22"/>
          <w:szCs w:val="22"/>
        </w:rPr>
        <w:t>gwarancji,lub</w:t>
      </w:r>
      <w:proofErr w:type="spellEnd"/>
      <w:r w:rsidRPr="00B94A61">
        <w:rPr>
          <w:rFonts w:ascii="Arial" w:hAnsi="Arial" w:cs="Arial"/>
          <w:sz w:val="22"/>
          <w:szCs w:val="22"/>
        </w:rPr>
        <w:t xml:space="preserve"> poda okres gwarancji inny niż jeden ze wskazanych powyżej, Zamawiający uzna, że Wykonawca oferuje okres gwarancji wynoszący 3 lata i przyzna ofercie 0 punktów w tym kryterium.</w:t>
      </w:r>
    </w:p>
    <w:p w14:paraId="3AABA3AD" w14:textId="77777777" w:rsidR="00B94A61" w:rsidRPr="00B94A61" w:rsidRDefault="00B94A61" w:rsidP="00203FA5">
      <w:pPr>
        <w:spacing w:line="276" w:lineRule="auto"/>
        <w:ind w:left="720"/>
        <w:contextualSpacing/>
        <w:jc w:val="both"/>
        <w:rPr>
          <w:rFonts w:ascii="Arial" w:hAnsi="Arial" w:cs="Arial"/>
          <w:sz w:val="22"/>
          <w:szCs w:val="22"/>
        </w:rPr>
      </w:pPr>
    </w:p>
    <w:p w14:paraId="65B2E88E" w14:textId="77777777" w:rsidR="00B94A61" w:rsidRPr="00B94A61" w:rsidRDefault="00B94A61" w:rsidP="00F66235">
      <w:pPr>
        <w:numPr>
          <w:ilvl w:val="0"/>
          <w:numId w:val="34"/>
        </w:numPr>
        <w:spacing w:line="276" w:lineRule="auto"/>
        <w:ind w:left="284" w:hanging="284"/>
        <w:contextualSpacing/>
        <w:jc w:val="both"/>
        <w:rPr>
          <w:rFonts w:ascii="Arial" w:hAnsi="Arial" w:cs="Arial"/>
          <w:sz w:val="22"/>
          <w:szCs w:val="22"/>
        </w:rPr>
      </w:pPr>
      <w:r w:rsidRPr="00B94A61">
        <w:rPr>
          <w:rFonts w:ascii="Arial" w:hAnsi="Arial" w:cs="Arial"/>
          <w:sz w:val="22"/>
          <w:szCs w:val="22"/>
        </w:rPr>
        <w:t>Liczba punktów przyznana ofercie badanej jest sumą punktów otrzymanych w kryteriach „cena” i „okres gwarancji”</w:t>
      </w:r>
      <w:r>
        <w:rPr>
          <w:rFonts w:ascii="Arial" w:hAnsi="Arial" w:cs="Arial"/>
          <w:sz w:val="22"/>
          <w:szCs w:val="22"/>
        </w:rPr>
        <w:t>.</w:t>
      </w:r>
    </w:p>
    <w:p w14:paraId="1B907F15" w14:textId="77777777" w:rsidR="00B94A61" w:rsidRPr="00B94A61" w:rsidRDefault="00B94A61" w:rsidP="00F66235">
      <w:pPr>
        <w:numPr>
          <w:ilvl w:val="0"/>
          <w:numId w:val="34"/>
        </w:numPr>
        <w:spacing w:line="276" w:lineRule="auto"/>
        <w:ind w:left="284" w:hanging="284"/>
        <w:contextualSpacing/>
        <w:jc w:val="both"/>
        <w:rPr>
          <w:rFonts w:ascii="Arial" w:hAnsi="Arial" w:cs="Arial"/>
          <w:sz w:val="22"/>
          <w:szCs w:val="22"/>
        </w:rPr>
      </w:pPr>
      <w:r w:rsidRPr="00B94A61">
        <w:rPr>
          <w:rFonts w:ascii="Arial" w:hAnsi="Arial" w:cs="Arial"/>
          <w:sz w:val="22"/>
          <w:szCs w:val="22"/>
        </w:rPr>
        <w:t>Punktacja przyznawana ofertom w poszczególnych kryteriach oceny ofert będzie liczona z dokładnością do dwóch miejsc po przecinku, zgodnie z zasadami arytmetyki.</w:t>
      </w:r>
    </w:p>
    <w:p w14:paraId="116806E6" w14:textId="77777777" w:rsidR="00B94A61" w:rsidRPr="00B94A61" w:rsidRDefault="00B94A61" w:rsidP="00F66235">
      <w:pPr>
        <w:numPr>
          <w:ilvl w:val="0"/>
          <w:numId w:val="34"/>
        </w:numPr>
        <w:spacing w:line="276" w:lineRule="auto"/>
        <w:ind w:left="284" w:hanging="284"/>
        <w:contextualSpacing/>
        <w:jc w:val="both"/>
        <w:rPr>
          <w:rFonts w:ascii="Arial" w:hAnsi="Arial" w:cs="Arial"/>
          <w:sz w:val="22"/>
          <w:szCs w:val="22"/>
        </w:rPr>
      </w:pPr>
      <w:r w:rsidRPr="00B94A61">
        <w:rPr>
          <w:rFonts w:ascii="Arial" w:hAnsi="Arial" w:cs="Arial"/>
          <w:sz w:val="22"/>
          <w:szCs w:val="22"/>
        </w:rPr>
        <w:t>W toku badania i oceny ofert Zamawiający może żądać od Wykonawcy wyjaśnień dotyczących treści złożonej oferty, w tym zaoferowanej ceny.</w:t>
      </w:r>
    </w:p>
    <w:p w14:paraId="5EDD56DB" w14:textId="77777777" w:rsidR="00B94A61" w:rsidRPr="00B94A61" w:rsidRDefault="00B94A61" w:rsidP="00F66235">
      <w:pPr>
        <w:numPr>
          <w:ilvl w:val="0"/>
          <w:numId w:val="34"/>
        </w:numPr>
        <w:spacing w:line="276" w:lineRule="auto"/>
        <w:ind w:left="284" w:hanging="284"/>
        <w:contextualSpacing/>
        <w:jc w:val="both"/>
        <w:rPr>
          <w:rFonts w:ascii="Arial" w:hAnsi="Arial" w:cs="Arial"/>
          <w:sz w:val="22"/>
          <w:szCs w:val="22"/>
        </w:rPr>
      </w:pPr>
      <w:r w:rsidRPr="00B94A61">
        <w:rPr>
          <w:rFonts w:ascii="Arial" w:hAnsi="Arial" w:cs="Arial"/>
          <w:sz w:val="22"/>
          <w:szCs w:val="22"/>
        </w:rPr>
        <w:t>Zamawiający wybierze najkorzystniejszą ofertę, tj. z najwyższą liczbą punktów, spośród nieodrzuconych ofert</w:t>
      </w:r>
      <w:r>
        <w:rPr>
          <w:rFonts w:ascii="Arial" w:hAnsi="Arial" w:cs="Arial"/>
          <w:sz w:val="22"/>
          <w:szCs w:val="22"/>
        </w:rPr>
        <w:t>.</w:t>
      </w:r>
    </w:p>
    <w:p w14:paraId="6C59FD53" w14:textId="77777777" w:rsidR="00BF6BAA" w:rsidRPr="00BF6BAA" w:rsidRDefault="00BF6BAA" w:rsidP="00203FA5">
      <w:pPr>
        <w:shd w:val="clear" w:color="auto" w:fill="DEEAF6" w:themeFill="accent5" w:themeFillTint="33"/>
        <w:spacing w:before="240" w:line="276" w:lineRule="auto"/>
        <w:ind w:left="426" w:hanging="426"/>
        <w:jc w:val="both"/>
        <w:rPr>
          <w:rFonts w:ascii="Arial" w:hAnsi="Arial" w:cs="Arial"/>
          <w:b/>
          <w:sz w:val="22"/>
        </w:rPr>
      </w:pPr>
      <w:r w:rsidRPr="00BF6BAA">
        <w:rPr>
          <w:rFonts w:ascii="Arial" w:hAnsi="Arial" w:cs="Arial"/>
          <w:b/>
          <w:sz w:val="22"/>
        </w:rPr>
        <w:t>X</w:t>
      </w:r>
      <w:r w:rsidR="00CB07B9">
        <w:rPr>
          <w:rFonts w:ascii="Arial" w:hAnsi="Arial" w:cs="Arial"/>
          <w:b/>
          <w:sz w:val="22"/>
        </w:rPr>
        <w:t>I</w:t>
      </w:r>
      <w:r w:rsidRPr="00BF6BAA">
        <w:rPr>
          <w:rFonts w:ascii="Arial" w:hAnsi="Arial" w:cs="Arial"/>
          <w:b/>
          <w:sz w:val="22"/>
        </w:rPr>
        <w:t>X.</w:t>
      </w:r>
      <w:r w:rsidRPr="00BF6BAA">
        <w:rPr>
          <w:rFonts w:ascii="Arial" w:hAnsi="Arial" w:cs="Arial"/>
          <w:b/>
          <w:sz w:val="22"/>
        </w:rPr>
        <w:tab/>
        <w:t>INFORMACJE O FORMALNOŚCIACH, JAKIE MUSZĄ ZOSTAĆ DOPEŁNIONE PO WYBORZE OFERTY W CELU ZAWARCIA UMOWY W SPRAWIE ZAMÓWIENIA PUBLICZNEGO</w:t>
      </w:r>
    </w:p>
    <w:p w14:paraId="53585D53" w14:textId="77777777" w:rsidR="00B94A61" w:rsidRDefault="00B94A61" w:rsidP="00F66235">
      <w:pPr>
        <w:pStyle w:val="Akapitzlist"/>
        <w:numPr>
          <w:ilvl w:val="0"/>
          <w:numId w:val="39"/>
        </w:numPr>
        <w:spacing w:before="240" w:line="276" w:lineRule="auto"/>
        <w:ind w:left="284"/>
        <w:jc w:val="both"/>
        <w:rPr>
          <w:rFonts w:ascii="Arial" w:hAnsi="Arial" w:cs="Arial"/>
          <w:sz w:val="22"/>
          <w:szCs w:val="22"/>
        </w:rPr>
      </w:pPr>
      <w:r w:rsidRPr="00B94A61">
        <w:rPr>
          <w:rFonts w:ascii="Arial" w:hAnsi="Arial" w:cs="Arial"/>
          <w:sz w:val="22"/>
          <w:szCs w:val="22"/>
        </w:rPr>
        <w:t xml:space="preserve">Zamawiający zawrze umowę w sprawie zamówienia publicznego z Wykonawcą, którego oferta zostanie uznana za najkorzystniejszą, w terminach określonych w art. 264 </w:t>
      </w:r>
      <w:r>
        <w:rPr>
          <w:rFonts w:ascii="Arial" w:hAnsi="Arial" w:cs="Arial"/>
          <w:sz w:val="22"/>
          <w:szCs w:val="22"/>
        </w:rPr>
        <w:t xml:space="preserve">ustawy </w:t>
      </w:r>
      <w:proofErr w:type="spellStart"/>
      <w:r>
        <w:rPr>
          <w:rFonts w:ascii="Arial" w:hAnsi="Arial" w:cs="Arial"/>
          <w:sz w:val="22"/>
          <w:szCs w:val="22"/>
        </w:rPr>
        <w:t>Pzp</w:t>
      </w:r>
      <w:proofErr w:type="spellEnd"/>
      <w:r>
        <w:rPr>
          <w:rFonts w:ascii="Arial" w:hAnsi="Arial" w:cs="Arial"/>
          <w:sz w:val="22"/>
          <w:szCs w:val="22"/>
        </w:rPr>
        <w:t>.</w:t>
      </w:r>
    </w:p>
    <w:p w14:paraId="000122E1" w14:textId="77777777" w:rsidR="00B94A61" w:rsidRDefault="00B94A61" w:rsidP="00F66235">
      <w:pPr>
        <w:pStyle w:val="Akapitzlist"/>
        <w:numPr>
          <w:ilvl w:val="0"/>
          <w:numId w:val="39"/>
        </w:numPr>
        <w:spacing w:line="276" w:lineRule="auto"/>
        <w:ind w:left="284"/>
        <w:jc w:val="both"/>
        <w:rPr>
          <w:rFonts w:ascii="Arial" w:hAnsi="Arial" w:cs="Arial"/>
          <w:sz w:val="22"/>
          <w:szCs w:val="22"/>
        </w:rPr>
      </w:pPr>
      <w:r w:rsidRPr="00B94A61">
        <w:rPr>
          <w:rFonts w:ascii="Arial" w:hAnsi="Arial" w:cs="Arial"/>
          <w:sz w:val="22"/>
          <w:szCs w:val="22"/>
        </w:rPr>
        <w:t>Wykonawca będzie zobowiązany do podpisania umowy w miejscu i terminie wskazanym przez Zamawiającego.</w:t>
      </w:r>
    </w:p>
    <w:p w14:paraId="46A3D087" w14:textId="77777777" w:rsidR="00B94A61" w:rsidRDefault="00B94A61" w:rsidP="00F66235">
      <w:pPr>
        <w:pStyle w:val="Akapitzlist"/>
        <w:numPr>
          <w:ilvl w:val="0"/>
          <w:numId w:val="39"/>
        </w:numPr>
        <w:spacing w:line="276" w:lineRule="auto"/>
        <w:ind w:left="284"/>
        <w:jc w:val="both"/>
        <w:rPr>
          <w:rFonts w:ascii="Arial" w:hAnsi="Arial" w:cs="Arial"/>
          <w:sz w:val="22"/>
          <w:szCs w:val="22"/>
        </w:rPr>
      </w:pPr>
      <w:r w:rsidRPr="00B94A61">
        <w:rPr>
          <w:rFonts w:ascii="Arial" w:hAnsi="Arial" w:cs="Arial"/>
          <w:sz w:val="22"/>
          <w:szCs w:val="22"/>
        </w:rPr>
        <w:t>Wykonawca przed podpisaniem umowy dostarczy Zamawiającemu:</w:t>
      </w:r>
    </w:p>
    <w:p w14:paraId="1583AD21" w14:textId="77777777" w:rsidR="00D741D7" w:rsidRPr="00D741D7" w:rsidRDefault="00B94A61" w:rsidP="002249BE">
      <w:pPr>
        <w:pStyle w:val="Akapitzlist"/>
        <w:numPr>
          <w:ilvl w:val="0"/>
          <w:numId w:val="40"/>
        </w:numPr>
        <w:spacing w:line="276" w:lineRule="auto"/>
        <w:ind w:left="709"/>
        <w:jc w:val="both"/>
        <w:rPr>
          <w:rFonts w:ascii="Arial" w:hAnsi="Arial" w:cs="Arial"/>
          <w:sz w:val="22"/>
          <w:szCs w:val="22"/>
        </w:rPr>
      </w:pPr>
      <w:r w:rsidRPr="00B94A61">
        <w:rPr>
          <w:rFonts w:ascii="Arial" w:hAnsi="Arial" w:cs="Arial"/>
          <w:sz w:val="22"/>
          <w:szCs w:val="22"/>
        </w:rPr>
        <w:t>informację o osobach wskazanych przez wykonawcę do kierowania pracami, o których mowa w § 4 ust. 1 projek</w:t>
      </w:r>
      <w:r>
        <w:rPr>
          <w:rFonts w:ascii="Arial" w:hAnsi="Arial" w:cs="Arial"/>
          <w:sz w:val="22"/>
          <w:szCs w:val="22"/>
        </w:rPr>
        <w:t>t</w:t>
      </w:r>
      <w:r w:rsidRPr="00B94A61">
        <w:rPr>
          <w:rFonts w:ascii="Arial" w:hAnsi="Arial" w:cs="Arial"/>
          <w:sz w:val="22"/>
          <w:szCs w:val="22"/>
        </w:rPr>
        <w:t>u umowy, stanowiącej załącznik nr 7 do SWZ, wraz z decyzjami nadającymi wymagane uprawnienia budowlane odpowiedniej specjalności i zaświadczeniami o przynależności do Okręgowej Izby Budownictwa tj.:</w:t>
      </w:r>
      <w:r w:rsidRPr="002249BE">
        <w:rPr>
          <w:rFonts w:ascii="Arial" w:hAnsi="Arial" w:cs="Arial"/>
          <w:sz w:val="22"/>
          <w:szCs w:val="22"/>
        </w:rPr>
        <w:t>1 osob</w:t>
      </w:r>
      <w:r w:rsidR="00D741D7" w:rsidRPr="002249BE">
        <w:rPr>
          <w:rFonts w:ascii="Arial" w:hAnsi="Arial" w:cs="Arial"/>
          <w:sz w:val="22"/>
          <w:szCs w:val="22"/>
        </w:rPr>
        <w:t>a</w:t>
      </w:r>
      <w:r w:rsidRPr="002249BE">
        <w:rPr>
          <w:rFonts w:ascii="Arial" w:hAnsi="Arial" w:cs="Arial"/>
          <w:sz w:val="22"/>
          <w:szCs w:val="22"/>
        </w:rPr>
        <w:t xml:space="preserve"> posiadając</w:t>
      </w:r>
      <w:r w:rsidR="00D741D7" w:rsidRPr="002249BE">
        <w:rPr>
          <w:rFonts w:ascii="Arial" w:hAnsi="Arial" w:cs="Arial"/>
          <w:sz w:val="22"/>
          <w:szCs w:val="22"/>
        </w:rPr>
        <w:t>a</w:t>
      </w:r>
      <w:r w:rsidRPr="002249BE">
        <w:rPr>
          <w:rFonts w:ascii="Arial" w:hAnsi="Arial" w:cs="Arial"/>
          <w:sz w:val="22"/>
          <w:szCs w:val="22"/>
        </w:rPr>
        <w:t xml:space="preserve"> uprawnienia do kierowania robotami budowlanymi w </w:t>
      </w:r>
      <w:r w:rsidRPr="002249BE">
        <w:rPr>
          <w:rFonts w:ascii="Arial" w:hAnsi="Arial" w:cs="Arial"/>
          <w:sz w:val="22"/>
          <w:szCs w:val="22"/>
        </w:rPr>
        <w:lastRenderedPageBreak/>
        <w:t>specjalności instalacyjnej w zakresie sieci, instalacji i urządzeń elektrycznych i elektroenergetycznych</w:t>
      </w:r>
      <w:r w:rsidR="002249BE">
        <w:rPr>
          <w:rFonts w:ascii="Arial" w:hAnsi="Arial" w:cs="Arial"/>
          <w:sz w:val="22"/>
          <w:szCs w:val="22"/>
        </w:rPr>
        <w:t>;</w:t>
      </w:r>
    </w:p>
    <w:p w14:paraId="77958368" w14:textId="77777777" w:rsidR="00253FC7" w:rsidRDefault="00B94A61" w:rsidP="00F66235">
      <w:pPr>
        <w:pStyle w:val="Akapitzlist"/>
        <w:numPr>
          <w:ilvl w:val="0"/>
          <w:numId w:val="40"/>
        </w:numPr>
        <w:spacing w:line="276" w:lineRule="auto"/>
        <w:ind w:left="709"/>
        <w:jc w:val="both"/>
        <w:rPr>
          <w:rFonts w:ascii="Arial" w:hAnsi="Arial" w:cs="Arial"/>
          <w:sz w:val="22"/>
          <w:szCs w:val="22"/>
        </w:rPr>
      </w:pPr>
      <w:r w:rsidRPr="00B94A61">
        <w:rPr>
          <w:rFonts w:ascii="Arial" w:hAnsi="Arial" w:cs="Arial"/>
          <w:sz w:val="22"/>
          <w:szCs w:val="22"/>
        </w:rPr>
        <w:t xml:space="preserve">dokument potwierdzający posiadanie ubezpieczenia od odpowiedzialności cywilnej </w:t>
      </w:r>
      <w:r w:rsidRPr="00253FC7">
        <w:rPr>
          <w:rFonts w:ascii="Arial" w:hAnsi="Arial" w:cs="Arial"/>
          <w:sz w:val="22"/>
          <w:szCs w:val="22"/>
        </w:rPr>
        <w:t>w zakresie zgodnym z przedmiotem zamówienia, na kwotę co najmniej odpowiadającą wartości umowy brutto zł;</w:t>
      </w:r>
    </w:p>
    <w:p w14:paraId="3DDF245E" w14:textId="77777777" w:rsidR="00B94A61" w:rsidRPr="00253FC7" w:rsidRDefault="00B94A61" w:rsidP="00F66235">
      <w:pPr>
        <w:pStyle w:val="Akapitzlist"/>
        <w:numPr>
          <w:ilvl w:val="0"/>
          <w:numId w:val="40"/>
        </w:numPr>
        <w:spacing w:line="276" w:lineRule="auto"/>
        <w:ind w:left="709"/>
        <w:jc w:val="both"/>
        <w:rPr>
          <w:rFonts w:ascii="Arial" w:hAnsi="Arial" w:cs="Arial"/>
          <w:sz w:val="22"/>
          <w:szCs w:val="22"/>
        </w:rPr>
      </w:pPr>
      <w:r w:rsidRPr="00253FC7">
        <w:rPr>
          <w:rFonts w:ascii="Arial" w:hAnsi="Arial" w:cs="Arial"/>
          <w:sz w:val="22"/>
          <w:szCs w:val="22"/>
        </w:rPr>
        <w:t xml:space="preserve">zabezpieczenie należytego wykonania umowy, o którym mowa w </w:t>
      </w:r>
      <w:r w:rsidR="00253FC7">
        <w:rPr>
          <w:rFonts w:ascii="Arial" w:hAnsi="Arial" w:cs="Arial"/>
          <w:sz w:val="22"/>
          <w:szCs w:val="22"/>
        </w:rPr>
        <w:t>roz</w:t>
      </w:r>
      <w:r w:rsidRPr="00253FC7">
        <w:rPr>
          <w:rFonts w:ascii="Arial" w:hAnsi="Arial" w:cs="Arial"/>
          <w:sz w:val="22"/>
          <w:szCs w:val="22"/>
        </w:rPr>
        <w:t>dziale XXSWZ</w:t>
      </w:r>
      <w:r w:rsidR="008F2D2C">
        <w:rPr>
          <w:rFonts w:ascii="Arial" w:hAnsi="Arial" w:cs="Arial"/>
          <w:sz w:val="22"/>
          <w:szCs w:val="22"/>
        </w:rPr>
        <w:t>.</w:t>
      </w:r>
    </w:p>
    <w:p w14:paraId="34830018" w14:textId="77777777" w:rsidR="00B94A61" w:rsidRDefault="00B94A61" w:rsidP="00F66235">
      <w:pPr>
        <w:pStyle w:val="Akapitzlist"/>
        <w:numPr>
          <w:ilvl w:val="0"/>
          <w:numId w:val="39"/>
        </w:numPr>
        <w:spacing w:line="276" w:lineRule="auto"/>
        <w:ind w:left="284"/>
        <w:jc w:val="both"/>
        <w:rPr>
          <w:rFonts w:ascii="Arial" w:hAnsi="Arial" w:cs="Arial"/>
          <w:sz w:val="22"/>
          <w:szCs w:val="22"/>
        </w:rPr>
      </w:pPr>
      <w:r w:rsidRPr="00B94A61">
        <w:rPr>
          <w:rFonts w:ascii="Arial" w:hAnsi="Arial" w:cs="Arial"/>
          <w:sz w:val="22"/>
          <w:szCs w:val="22"/>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0A7594F" w14:textId="77777777" w:rsidR="00B94A61" w:rsidRPr="00B94A61" w:rsidRDefault="00B94A61" w:rsidP="00F66235">
      <w:pPr>
        <w:pStyle w:val="Akapitzlist"/>
        <w:numPr>
          <w:ilvl w:val="0"/>
          <w:numId w:val="39"/>
        </w:numPr>
        <w:spacing w:line="276" w:lineRule="auto"/>
        <w:ind w:left="284"/>
        <w:jc w:val="both"/>
        <w:rPr>
          <w:rFonts w:ascii="Arial" w:hAnsi="Arial" w:cs="Arial"/>
          <w:sz w:val="22"/>
          <w:szCs w:val="22"/>
        </w:rPr>
      </w:pPr>
      <w:r w:rsidRPr="00B94A61">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F19F534" w14:textId="77777777" w:rsidR="00BF6BAA" w:rsidRPr="00BF6BAA" w:rsidRDefault="00253FC7" w:rsidP="00203FA5">
      <w:pPr>
        <w:pStyle w:val="pkt"/>
        <w:pBdr>
          <w:bottom w:val="double" w:sz="4" w:space="1" w:color="auto"/>
        </w:pBdr>
        <w:shd w:val="clear" w:color="auto" w:fill="DAEEF3"/>
        <w:spacing w:before="240" w:after="40" w:line="276" w:lineRule="auto"/>
        <w:ind w:hanging="851"/>
        <w:rPr>
          <w:rFonts w:ascii="Arial" w:hAnsi="Arial" w:cs="Arial"/>
          <w:b/>
          <w:sz w:val="22"/>
        </w:rPr>
      </w:pPr>
      <w:r>
        <w:rPr>
          <w:rFonts w:ascii="Arial" w:hAnsi="Arial" w:cs="Arial"/>
          <w:b/>
          <w:sz w:val="22"/>
        </w:rPr>
        <w:t>XX. W</w:t>
      </w:r>
      <w:r w:rsidR="00BF6BAA" w:rsidRPr="00BF6BAA">
        <w:rPr>
          <w:rFonts w:ascii="Arial" w:hAnsi="Arial" w:cs="Arial"/>
          <w:b/>
          <w:sz w:val="22"/>
        </w:rPr>
        <w:t>YMAGANIA DOTYCZĄCE ZABEZPIECZENIA NALEŻYTEGO WYKONANIA UMOWY</w:t>
      </w:r>
    </w:p>
    <w:p w14:paraId="31E0AD00" w14:textId="77777777" w:rsidR="008F2D2C" w:rsidRPr="008F2D2C" w:rsidRDefault="008F2D2C" w:rsidP="00F66235">
      <w:pPr>
        <w:pStyle w:val="Akapitzlist"/>
        <w:numPr>
          <w:ilvl w:val="0"/>
          <w:numId w:val="42"/>
        </w:numPr>
        <w:spacing w:before="240" w:line="276" w:lineRule="auto"/>
        <w:ind w:left="284"/>
        <w:jc w:val="both"/>
        <w:rPr>
          <w:rFonts w:ascii="Arial" w:hAnsi="Arial" w:cs="Arial"/>
          <w:b/>
          <w:sz w:val="22"/>
          <w:szCs w:val="22"/>
          <w:u w:val="single"/>
        </w:rPr>
      </w:pPr>
      <w:r w:rsidRPr="008F2D2C">
        <w:rPr>
          <w:rFonts w:ascii="Arial" w:hAnsi="Arial" w:cs="Arial"/>
          <w:sz w:val="22"/>
          <w:szCs w:val="22"/>
        </w:rPr>
        <w:t xml:space="preserve">Wykonawca, którego oferta została wybrana zobowiązany jest do wniesienia  zabezpieczenia należytego wykonania </w:t>
      </w:r>
      <w:proofErr w:type="spellStart"/>
      <w:r w:rsidRPr="008F2D2C">
        <w:rPr>
          <w:rFonts w:ascii="Arial" w:hAnsi="Arial" w:cs="Arial"/>
          <w:sz w:val="22"/>
          <w:szCs w:val="22"/>
        </w:rPr>
        <w:t>umowyw</w:t>
      </w:r>
      <w:proofErr w:type="spellEnd"/>
      <w:r w:rsidRPr="008F2D2C">
        <w:rPr>
          <w:rFonts w:ascii="Arial" w:hAnsi="Arial" w:cs="Arial"/>
          <w:sz w:val="22"/>
          <w:szCs w:val="22"/>
        </w:rPr>
        <w:t xml:space="preserve"> wysokości</w:t>
      </w:r>
      <w:r>
        <w:rPr>
          <w:rFonts w:ascii="Arial" w:hAnsi="Arial" w:cs="Arial"/>
          <w:sz w:val="22"/>
          <w:szCs w:val="22"/>
        </w:rPr>
        <w:t xml:space="preserve"> 5</w:t>
      </w:r>
      <w:r w:rsidRPr="008F2D2C">
        <w:rPr>
          <w:rFonts w:ascii="Arial" w:hAnsi="Arial" w:cs="Arial"/>
          <w:sz w:val="22"/>
          <w:szCs w:val="22"/>
        </w:rPr>
        <w:t>%ceny całkowitej brutto wskazanej w ofercie</w:t>
      </w:r>
      <w:r>
        <w:rPr>
          <w:rFonts w:ascii="Arial" w:hAnsi="Arial" w:cs="Arial"/>
          <w:sz w:val="22"/>
          <w:szCs w:val="22"/>
        </w:rPr>
        <w:t>.</w:t>
      </w:r>
    </w:p>
    <w:p w14:paraId="13599C10" w14:textId="77777777" w:rsidR="008F2D2C" w:rsidRPr="008F2D2C" w:rsidRDefault="008F2D2C" w:rsidP="00F66235">
      <w:pPr>
        <w:pStyle w:val="Akapitzlist"/>
        <w:numPr>
          <w:ilvl w:val="0"/>
          <w:numId w:val="42"/>
        </w:numPr>
        <w:spacing w:line="276" w:lineRule="auto"/>
        <w:ind w:left="284"/>
        <w:jc w:val="both"/>
        <w:rPr>
          <w:rFonts w:ascii="Arial" w:hAnsi="Arial" w:cs="Arial"/>
          <w:b/>
          <w:sz w:val="22"/>
          <w:szCs w:val="22"/>
          <w:u w:val="single"/>
        </w:rPr>
      </w:pPr>
      <w:r w:rsidRPr="008F2D2C">
        <w:rPr>
          <w:rFonts w:ascii="Arial" w:hAnsi="Arial" w:cs="Arial"/>
          <w:sz w:val="22"/>
          <w:szCs w:val="22"/>
        </w:rPr>
        <w:t>Zabezpieczenie  służy  pokryciu  roszczeń  z  tytułu  niewykonania  lub  nienależytego wykonania umowy.</w:t>
      </w:r>
    </w:p>
    <w:p w14:paraId="6FC4DB17" w14:textId="77777777" w:rsidR="008F2D2C" w:rsidRPr="008F2D2C" w:rsidRDefault="008F2D2C" w:rsidP="00F66235">
      <w:pPr>
        <w:pStyle w:val="Akapitzlist"/>
        <w:numPr>
          <w:ilvl w:val="0"/>
          <w:numId w:val="42"/>
        </w:numPr>
        <w:spacing w:line="276" w:lineRule="auto"/>
        <w:ind w:left="284"/>
        <w:jc w:val="both"/>
        <w:rPr>
          <w:rFonts w:ascii="Arial" w:hAnsi="Arial" w:cs="Arial"/>
          <w:b/>
          <w:sz w:val="22"/>
          <w:szCs w:val="22"/>
          <w:u w:val="single"/>
        </w:rPr>
      </w:pPr>
      <w:r w:rsidRPr="008F2D2C">
        <w:rPr>
          <w:rFonts w:ascii="Arial" w:hAnsi="Arial" w:cs="Arial"/>
          <w:sz w:val="22"/>
          <w:szCs w:val="22"/>
        </w:rPr>
        <w:t>Zabezpieczenie może być wnoszone według  wyboru  Wykonawcy  w  jednej  lub  kilku następujących formach:</w:t>
      </w:r>
    </w:p>
    <w:p w14:paraId="6E15F3EB" w14:textId="77777777" w:rsidR="008F2D2C" w:rsidRPr="008F2D2C" w:rsidRDefault="008F2D2C" w:rsidP="00F66235">
      <w:pPr>
        <w:pStyle w:val="Akapitzlist"/>
        <w:numPr>
          <w:ilvl w:val="0"/>
          <w:numId w:val="43"/>
        </w:numPr>
        <w:spacing w:line="276" w:lineRule="auto"/>
        <w:ind w:left="567"/>
        <w:jc w:val="both"/>
        <w:rPr>
          <w:rFonts w:ascii="Arial" w:hAnsi="Arial" w:cs="Arial"/>
          <w:b/>
          <w:sz w:val="22"/>
          <w:szCs w:val="22"/>
          <w:u w:val="single"/>
        </w:rPr>
      </w:pPr>
      <w:r w:rsidRPr="008F2D2C">
        <w:rPr>
          <w:rFonts w:ascii="Arial" w:hAnsi="Arial" w:cs="Arial"/>
          <w:sz w:val="22"/>
          <w:szCs w:val="22"/>
        </w:rPr>
        <w:t>pieniądzu;</w:t>
      </w:r>
    </w:p>
    <w:p w14:paraId="5B3B743B" w14:textId="77777777" w:rsidR="00BF6BAA" w:rsidRPr="008F2D2C" w:rsidRDefault="008F2D2C" w:rsidP="00F66235">
      <w:pPr>
        <w:pStyle w:val="Akapitzlist"/>
        <w:numPr>
          <w:ilvl w:val="0"/>
          <w:numId w:val="43"/>
        </w:numPr>
        <w:spacing w:line="276" w:lineRule="auto"/>
        <w:ind w:left="567"/>
        <w:jc w:val="both"/>
        <w:rPr>
          <w:rFonts w:ascii="Arial" w:hAnsi="Arial" w:cs="Arial"/>
          <w:b/>
          <w:sz w:val="22"/>
          <w:szCs w:val="22"/>
          <w:u w:val="single"/>
        </w:rPr>
      </w:pPr>
      <w:r w:rsidRPr="008F2D2C">
        <w:rPr>
          <w:rFonts w:ascii="Arial" w:hAnsi="Arial" w:cs="Arial"/>
          <w:sz w:val="22"/>
          <w:szCs w:val="22"/>
        </w:rPr>
        <w:t>poręczeniach  bankowych  lub  poręczeniach  spółdzielczej  kasy  oszczędnościowo-kredytowej, z tym że zobowiązanie kasy jest zawsze zobowiązaniem pieniężnym;</w:t>
      </w:r>
    </w:p>
    <w:p w14:paraId="12E6F100" w14:textId="77777777" w:rsidR="008F2D2C" w:rsidRDefault="008F2D2C" w:rsidP="00F66235">
      <w:pPr>
        <w:pStyle w:val="Akapitzlist"/>
        <w:numPr>
          <w:ilvl w:val="0"/>
          <w:numId w:val="43"/>
        </w:numPr>
        <w:spacing w:line="276" w:lineRule="auto"/>
        <w:ind w:left="567"/>
        <w:jc w:val="both"/>
        <w:rPr>
          <w:rFonts w:ascii="Arial" w:hAnsi="Arial" w:cs="Arial"/>
          <w:bCs/>
          <w:sz w:val="22"/>
          <w:szCs w:val="22"/>
        </w:rPr>
      </w:pPr>
      <w:r w:rsidRPr="008F2D2C">
        <w:rPr>
          <w:rFonts w:ascii="Arial" w:hAnsi="Arial" w:cs="Arial"/>
          <w:bCs/>
          <w:sz w:val="22"/>
          <w:szCs w:val="22"/>
        </w:rPr>
        <w:t>gwarancjach bankowych;</w:t>
      </w:r>
    </w:p>
    <w:p w14:paraId="40B84040" w14:textId="77777777" w:rsidR="008F2D2C" w:rsidRDefault="008F2D2C" w:rsidP="00F66235">
      <w:pPr>
        <w:pStyle w:val="Akapitzlist"/>
        <w:numPr>
          <w:ilvl w:val="0"/>
          <w:numId w:val="43"/>
        </w:numPr>
        <w:spacing w:line="276" w:lineRule="auto"/>
        <w:ind w:left="567"/>
        <w:jc w:val="both"/>
        <w:rPr>
          <w:rFonts w:ascii="Arial" w:hAnsi="Arial" w:cs="Arial"/>
          <w:bCs/>
          <w:sz w:val="22"/>
          <w:szCs w:val="22"/>
        </w:rPr>
      </w:pPr>
      <w:r w:rsidRPr="008F2D2C">
        <w:rPr>
          <w:rFonts w:ascii="Arial" w:hAnsi="Arial" w:cs="Arial"/>
          <w:bCs/>
          <w:sz w:val="22"/>
          <w:szCs w:val="22"/>
        </w:rPr>
        <w:t>gwarancjach ubezpieczeniowych;</w:t>
      </w:r>
    </w:p>
    <w:p w14:paraId="7785BA61" w14:textId="77777777" w:rsidR="008F2D2C" w:rsidRDefault="008F2D2C" w:rsidP="00F66235">
      <w:pPr>
        <w:pStyle w:val="Akapitzlist"/>
        <w:numPr>
          <w:ilvl w:val="0"/>
          <w:numId w:val="43"/>
        </w:numPr>
        <w:spacing w:line="276" w:lineRule="auto"/>
        <w:ind w:left="567"/>
        <w:jc w:val="both"/>
        <w:rPr>
          <w:rFonts w:ascii="Arial" w:hAnsi="Arial" w:cs="Arial"/>
          <w:bCs/>
          <w:sz w:val="22"/>
          <w:szCs w:val="22"/>
        </w:rPr>
      </w:pPr>
      <w:r w:rsidRPr="008F2D2C">
        <w:rPr>
          <w:rFonts w:ascii="Arial" w:hAnsi="Arial" w:cs="Arial"/>
          <w:bCs/>
          <w:sz w:val="22"/>
          <w:szCs w:val="22"/>
        </w:rPr>
        <w:t>poręczeniach udzielanych przez podmioty, o których mowa w art. 6b ust. 5 pkt 2 ustawy z    dnia    09.11.2000    r.    o    utworzeniu    Polskiej    Agencji    Rozwoju Przedsiębiorczości</w:t>
      </w:r>
      <w:r>
        <w:rPr>
          <w:rFonts w:ascii="Arial" w:hAnsi="Arial" w:cs="Arial"/>
          <w:bCs/>
          <w:sz w:val="22"/>
          <w:szCs w:val="22"/>
        </w:rPr>
        <w:t>.</w:t>
      </w:r>
    </w:p>
    <w:p w14:paraId="604C00FD" w14:textId="77777777" w:rsidR="008F2D2C" w:rsidRDefault="008F2D2C" w:rsidP="00F66235">
      <w:pPr>
        <w:pStyle w:val="Akapitzlist"/>
        <w:numPr>
          <w:ilvl w:val="0"/>
          <w:numId w:val="44"/>
        </w:numPr>
        <w:spacing w:line="276" w:lineRule="auto"/>
        <w:ind w:left="284"/>
        <w:jc w:val="both"/>
        <w:rPr>
          <w:rFonts w:ascii="Arial" w:hAnsi="Arial" w:cs="Arial"/>
          <w:bCs/>
          <w:sz w:val="22"/>
          <w:szCs w:val="22"/>
        </w:rPr>
      </w:pPr>
      <w:r w:rsidRPr="008F2D2C">
        <w:rPr>
          <w:rFonts w:ascii="Arial" w:hAnsi="Arial" w:cs="Arial"/>
          <w:bCs/>
          <w:sz w:val="22"/>
          <w:szCs w:val="22"/>
        </w:rPr>
        <w:t xml:space="preserve">Zabezpieczenie w formie pieniądza należy wnieść przelewem na konto, którego numer zostanie  podany  Wykonawcy  przed  podpisaniem  umowy.  </w:t>
      </w:r>
    </w:p>
    <w:p w14:paraId="5ECEDD86" w14:textId="77777777" w:rsidR="00BF6BAA" w:rsidRPr="00BF6BAA" w:rsidRDefault="00BF6BAA" w:rsidP="00203FA5">
      <w:pPr>
        <w:pStyle w:val="pkt"/>
        <w:pBdr>
          <w:bottom w:val="double" w:sz="4" w:space="1" w:color="auto"/>
        </w:pBdr>
        <w:shd w:val="clear" w:color="auto" w:fill="DAEEF3"/>
        <w:spacing w:before="240" w:after="40" w:line="276" w:lineRule="auto"/>
        <w:ind w:hanging="851"/>
        <w:rPr>
          <w:rFonts w:ascii="Arial" w:hAnsi="Arial" w:cs="Arial"/>
          <w:b/>
          <w:sz w:val="22"/>
        </w:rPr>
      </w:pPr>
      <w:r w:rsidRPr="00BF6BAA">
        <w:rPr>
          <w:rFonts w:ascii="Arial" w:hAnsi="Arial" w:cs="Arial"/>
          <w:b/>
          <w:sz w:val="22"/>
        </w:rPr>
        <w:t>XX</w:t>
      </w:r>
      <w:r w:rsidR="00E7195A">
        <w:rPr>
          <w:rFonts w:ascii="Arial" w:hAnsi="Arial" w:cs="Arial"/>
          <w:b/>
          <w:sz w:val="22"/>
        </w:rPr>
        <w:t>I</w:t>
      </w:r>
      <w:r w:rsidRPr="00BF6BAA">
        <w:rPr>
          <w:rFonts w:ascii="Arial" w:hAnsi="Arial" w:cs="Arial"/>
          <w:b/>
          <w:sz w:val="22"/>
        </w:rPr>
        <w:t>.</w:t>
      </w:r>
      <w:r w:rsidRPr="00BF6BAA">
        <w:rPr>
          <w:rFonts w:ascii="Arial" w:hAnsi="Arial" w:cs="Arial"/>
          <w:b/>
          <w:sz w:val="22"/>
        </w:rPr>
        <w:tab/>
      </w:r>
      <w:r w:rsidRPr="00BF6BAA">
        <w:rPr>
          <w:rFonts w:ascii="Arial" w:hAnsi="Arial" w:cs="Arial"/>
          <w:b/>
          <w:sz w:val="22"/>
          <w:shd w:val="clear" w:color="auto" w:fill="DAEEF3"/>
        </w:rPr>
        <w:t>INFORMACJE O TREŚCI ZAWIERANEJ UMOWY ORAZ MOŻLIWOŚCI JEJ ZMIANY</w:t>
      </w:r>
    </w:p>
    <w:p w14:paraId="411541EF" w14:textId="77777777" w:rsidR="00534DE7" w:rsidRDefault="00534DE7" w:rsidP="00203FA5">
      <w:pPr>
        <w:pStyle w:val="Default"/>
        <w:spacing w:line="276" w:lineRule="auto"/>
        <w:rPr>
          <w:rFonts w:ascii="Arial" w:hAnsi="Arial" w:cs="Arial"/>
          <w:sz w:val="22"/>
          <w:szCs w:val="22"/>
        </w:rPr>
      </w:pPr>
    </w:p>
    <w:p w14:paraId="678F4903" w14:textId="77777777" w:rsidR="00534DE7" w:rsidRDefault="00AB447D" w:rsidP="006B5156">
      <w:pPr>
        <w:pStyle w:val="Default"/>
        <w:numPr>
          <w:ilvl w:val="0"/>
          <w:numId w:val="55"/>
        </w:numPr>
        <w:spacing w:line="276" w:lineRule="auto"/>
        <w:ind w:left="284"/>
        <w:jc w:val="both"/>
        <w:rPr>
          <w:rFonts w:ascii="Arial" w:hAnsi="Arial" w:cs="Arial"/>
          <w:sz w:val="22"/>
          <w:szCs w:val="22"/>
        </w:rPr>
      </w:pPr>
      <w:r w:rsidRPr="00534DE7">
        <w:rPr>
          <w:rFonts w:ascii="Arial" w:hAnsi="Arial" w:cs="Arial"/>
          <w:sz w:val="22"/>
          <w:szCs w:val="22"/>
        </w:rPr>
        <w:t xml:space="preserve">Projekt </w:t>
      </w:r>
      <w:r w:rsidR="006B5156">
        <w:rPr>
          <w:rFonts w:ascii="Arial" w:hAnsi="Arial" w:cs="Arial"/>
          <w:sz w:val="22"/>
          <w:szCs w:val="22"/>
        </w:rPr>
        <w:t>u</w:t>
      </w:r>
      <w:r w:rsidRPr="00534DE7">
        <w:rPr>
          <w:rFonts w:ascii="Arial" w:hAnsi="Arial" w:cs="Arial"/>
          <w:sz w:val="22"/>
          <w:szCs w:val="22"/>
        </w:rPr>
        <w:t xml:space="preserve">mowy stanowi </w:t>
      </w:r>
      <w:r w:rsidRPr="00534DE7">
        <w:rPr>
          <w:rFonts w:ascii="Arial" w:hAnsi="Arial" w:cs="Arial"/>
          <w:b/>
          <w:bCs/>
          <w:sz w:val="22"/>
          <w:szCs w:val="22"/>
        </w:rPr>
        <w:t xml:space="preserve">Załącznik Nr </w:t>
      </w:r>
      <w:r w:rsidR="00534DE7" w:rsidRPr="00534DE7">
        <w:rPr>
          <w:rFonts w:ascii="Arial" w:hAnsi="Arial" w:cs="Arial"/>
          <w:b/>
          <w:bCs/>
          <w:sz w:val="22"/>
          <w:szCs w:val="22"/>
        </w:rPr>
        <w:t>7</w:t>
      </w:r>
      <w:r w:rsidRPr="00534DE7">
        <w:rPr>
          <w:rFonts w:ascii="Arial" w:hAnsi="Arial" w:cs="Arial"/>
          <w:b/>
          <w:bCs/>
          <w:sz w:val="22"/>
          <w:szCs w:val="22"/>
        </w:rPr>
        <w:t xml:space="preserve"> do SWZ</w:t>
      </w:r>
      <w:r w:rsidRPr="00534DE7">
        <w:rPr>
          <w:rFonts w:ascii="Arial" w:hAnsi="Arial" w:cs="Arial"/>
          <w:sz w:val="22"/>
          <w:szCs w:val="22"/>
        </w:rPr>
        <w:t xml:space="preserve">. </w:t>
      </w:r>
    </w:p>
    <w:p w14:paraId="7EF0D419" w14:textId="77777777" w:rsidR="00280829" w:rsidRPr="00534DE7" w:rsidRDefault="00AB447D" w:rsidP="006B5156">
      <w:pPr>
        <w:pStyle w:val="Default"/>
        <w:numPr>
          <w:ilvl w:val="0"/>
          <w:numId w:val="55"/>
        </w:numPr>
        <w:spacing w:line="276" w:lineRule="auto"/>
        <w:ind w:left="284"/>
        <w:jc w:val="both"/>
        <w:rPr>
          <w:rFonts w:ascii="Arial" w:hAnsi="Arial" w:cs="Arial"/>
          <w:sz w:val="22"/>
          <w:szCs w:val="22"/>
        </w:rPr>
      </w:pPr>
      <w:r w:rsidRPr="00534DE7">
        <w:rPr>
          <w:rFonts w:ascii="Arial" w:hAnsi="Arial" w:cs="Arial"/>
          <w:sz w:val="22"/>
          <w:szCs w:val="22"/>
        </w:rPr>
        <w:t xml:space="preserve">Zamawiający przewiduje możliwości wprowadzenia zmian do zawartej umowy, na podstawie art. 454-455 ustawy </w:t>
      </w:r>
      <w:proofErr w:type="spellStart"/>
      <w:r w:rsidRPr="00534DE7">
        <w:rPr>
          <w:rFonts w:ascii="Arial" w:hAnsi="Arial" w:cs="Arial"/>
          <w:sz w:val="22"/>
          <w:szCs w:val="22"/>
        </w:rPr>
        <w:t>Pzp</w:t>
      </w:r>
      <w:proofErr w:type="spellEnd"/>
      <w:r w:rsidRPr="00534DE7">
        <w:rPr>
          <w:rFonts w:ascii="Arial" w:hAnsi="Arial" w:cs="Arial"/>
          <w:sz w:val="22"/>
          <w:szCs w:val="22"/>
        </w:rPr>
        <w:t xml:space="preserve"> oraz postanowień Projektu Umowy.</w:t>
      </w:r>
    </w:p>
    <w:p w14:paraId="7805C561" w14:textId="77777777" w:rsidR="00BF6BAA" w:rsidRPr="00BF6BAA" w:rsidRDefault="00BF6BAA" w:rsidP="00203FA5">
      <w:pPr>
        <w:pStyle w:val="pkt"/>
        <w:pBdr>
          <w:bottom w:val="double" w:sz="4" w:space="1" w:color="auto"/>
        </w:pBdr>
        <w:shd w:val="clear" w:color="auto" w:fill="DAEEF3"/>
        <w:spacing w:before="240" w:after="40" w:line="276" w:lineRule="auto"/>
        <w:ind w:hanging="851"/>
        <w:rPr>
          <w:rFonts w:ascii="Arial" w:hAnsi="Arial" w:cs="Arial"/>
          <w:b/>
          <w:sz w:val="22"/>
        </w:rPr>
      </w:pPr>
      <w:r w:rsidRPr="00BF6BAA">
        <w:rPr>
          <w:rFonts w:ascii="Arial" w:hAnsi="Arial" w:cs="Arial"/>
          <w:b/>
          <w:sz w:val="22"/>
        </w:rPr>
        <w:lastRenderedPageBreak/>
        <w:t>XX</w:t>
      </w:r>
      <w:r w:rsidR="00E7195A">
        <w:rPr>
          <w:rFonts w:ascii="Arial" w:hAnsi="Arial" w:cs="Arial"/>
          <w:b/>
          <w:sz w:val="22"/>
        </w:rPr>
        <w:t>I</w:t>
      </w:r>
      <w:r w:rsidRPr="00BF6BAA">
        <w:rPr>
          <w:rFonts w:ascii="Arial" w:hAnsi="Arial" w:cs="Arial"/>
          <w:b/>
          <w:sz w:val="22"/>
        </w:rPr>
        <w:t>I.</w:t>
      </w:r>
      <w:r w:rsidRPr="00BF6BAA">
        <w:rPr>
          <w:rFonts w:ascii="Arial" w:hAnsi="Arial" w:cs="Arial"/>
          <w:b/>
          <w:sz w:val="22"/>
        </w:rPr>
        <w:tab/>
        <w:t>POUCZENIE O ŚRODKACH OCHRONY PRAWNEJ</w:t>
      </w:r>
    </w:p>
    <w:p w14:paraId="107215A6" w14:textId="77777777" w:rsidR="002E7A78" w:rsidRDefault="00BF6BAA" w:rsidP="00F66235">
      <w:pPr>
        <w:pStyle w:val="Akapitzlist"/>
        <w:numPr>
          <w:ilvl w:val="0"/>
          <w:numId w:val="45"/>
        </w:numPr>
        <w:spacing w:before="240" w:line="276" w:lineRule="auto"/>
        <w:ind w:left="284"/>
        <w:jc w:val="both"/>
        <w:rPr>
          <w:rFonts w:ascii="Arial" w:hAnsi="Arial" w:cs="Arial"/>
          <w:sz w:val="22"/>
          <w:szCs w:val="22"/>
        </w:rPr>
      </w:pPr>
      <w:r w:rsidRPr="002E7A78">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2E7A78">
        <w:rPr>
          <w:rFonts w:ascii="Arial" w:hAnsi="Arial" w:cs="Arial"/>
          <w:sz w:val="22"/>
          <w:szCs w:val="22"/>
        </w:rPr>
        <w:t>Pzp</w:t>
      </w:r>
      <w:proofErr w:type="spellEnd"/>
      <w:r w:rsidR="002E7A78">
        <w:rPr>
          <w:rFonts w:ascii="Arial" w:hAnsi="Arial" w:cs="Arial"/>
          <w:sz w:val="22"/>
          <w:szCs w:val="22"/>
        </w:rPr>
        <w:t>.</w:t>
      </w:r>
    </w:p>
    <w:p w14:paraId="03B53B14" w14:textId="77777777" w:rsidR="002E7A78" w:rsidRDefault="00BF6BAA" w:rsidP="00F66235">
      <w:pPr>
        <w:pStyle w:val="Akapitzlist"/>
        <w:numPr>
          <w:ilvl w:val="0"/>
          <w:numId w:val="45"/>
        </w:numPr>
        <w:spacing w:line="276" w:lineRule="auto"/>
        <w:ind w:left="284"/>
        <w:jc w:val="both"/>
        <w:rPr>
          <w:rFonts w:ascii="Arial" w:hAnsi="Arial" w:cs="Arial"/>
          <w:sz w:val="22"/>
          <w:szCs w:val="22"/>
        </w:rPr>
      </w:pPr>
      <w:r w:rsidRPr="002E7A78">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2E7A78">
        <w:rPr>
          <w:rFonts w:ascii="Arial" w:hAnsi="Arial" w:cs="Arial"/>
          <w:sz w:val="22"/>
          <w:szCs w:val="22"/>
        </w:rPr>
        <w:t xml:space="preserve">ustawy </w:t>
      </w:r>
      <w:proofErr w:type="spellStart"/>
      <w:r w:rsidR="002E7A78">
        <w:rPr>
          <w:rFonts w:ascii="Arial" w:hAnsi="Arial" w:cs="Arial"/>
          <w:sz w:val="22"/>
          <w:szCs w:val="22"/>
        </w:rPr>
        <w:t>Pzp</w:t>
      </w:r>
      <w:proofErr w:type="spellEnd"/>
      <w:r w:rsidRPr="002E7A78">
        <w:rPr>
          <w:rFonts w:ascii="Arial" w:hAnsi="Arial" w:cs="Arial"/>
          <w:sz w:val="22"/>
          <w:szCs w:val="22"/>
        </w:rPr>
        <w:t xml:space="preserve"> oraz Rzecznikowi Małych i Średnich Przedsiębiorców.</w:t>
      </w:r>
    </w:p>
    <w:p w14:paraId="5AA82377" w14:textId="77777777" w:rsidR="00BF6BAA" w:rsidRPr="002E7A78" w:rsidRDefault="00BF6BAA" w:rsidP="00F66235">
      <w:pPr>
        <w:pStyle w:val="Akapitzlist"/>
        <w:numPr>
          <w:ilvl w:val="0"/>
          <w:numId w:val="45"/>
        </w:numPr>
        <w:spacing w:line="276" w:lineRule="auto"/>
        <w:ind w:left="284"/>
        <w:jc w:val="both"/>
        <w:rPr>
          <w:rFonts w:ascii="Arial" w:hAnsi="Arial" w:cs="Arial"/>
          <w:sz w:val="22"/>
          <w:szCs w:val="22"/>
        </w:rPr>
      </w:pPr>
      <w:r w:rsidRPr="002E7A78">
        <w:rPr>
          <w:rFonts w:ascii="Arial" w:hAnsi="Arial" w:cs="Arial"/>
          <w:sz w:val="22"/>
          <w:szCs w:val="22"/>
        </w:rPr>
        <w:t>Odwołanie przysługuje na:</w:t>
      </w:r>
    </w:p>
    <w:p w14:paraId="7F6564B8" w14:textId="77777777" w:rsidR="00BF6BAA" w:rsidRPr="00BF6BAA" w:rsidRDefault="00BF6BAA" w:rsidP="00203FA5">
      <w:pPr>
        <w:pStyle w:val="pkt"/>
        <w:spacing w:before="0" w:after="0" w:line="276" w:lineRule="auto"/>
        <w:ind w:left="852" w:hanging="426"/>
        <w:rPr>
          <w:rFonts w:ascii="Arial" w:hAnsi="Arial" w:cs="Arial"/>
          <w:sz w:val="22"/>
        </w:rPr>
      </w:pPr>
      <w:r w:rsidRPr="00BF6BAA">
        <w:rPr>
          <w:rFonts w:ascii="Arial" w:hAnsi="Arial" w:cs="Arial"/>
          <w:sz w:val="22"/>
        </w:rPr>
        <w:t>1)</w:t>
      </w:r>
      <w:r w:rsidRPr="00BF6BAA">
        <w:rPr>
          <w:rFonts w:ascii="Arial" w:hAnsi="Arial" w:cs="Arial"/>
          <w:sz w:val="22"/>
        </w:rPr>
        <w:tab/>
        <w:t>niezgodną z przepisami ustawy czynność Zamawiającego, podjętą w postępowaniu o udzielenie zamówienia, w tym na projektowane postanowienie umowy;</w:t>
      </w:r>
    </w:p>
    <w:p w14:paraId="6FD5D489" w14:textId="77777777" w:rsidR="00BF6BAA" w:rsidRPr="00BF6BAA" w:rsidRDefault="00BF6BAA" w:rsidP="00203FA5">
      <w:pPr>
        <w:pStyle w:val="pkt"/>
        <w:spacing w:before="0" w:after="0" w:line="276" w:lineRule="auto"/>
        <w:ind w:left="852" w:hanging="426"/>
        <w:rPr>
          <w:rFonts w:ascii="Arial" w:hAnsi="Arial" w:cs="Arial"/>
          <w:sz w:val="22"/>
        </w:rPr>
      </w:pPr>
      <w:r w:rsidRPr="00BF6BAA">
        <w:rPr>
          <w:rFonts w:ascii="Arial" w:hAnsi="Arial" w:cs="Arial"/>
          <w:sz w:val="22"/>
        </w:rPr>
        <w:t>2)</w:t>
      </w:r>
      <w:r w:rsidRPr="00BF6BAA">
        <w:rPr>
          <w:rFonts w:ascii="Arial" w:hAnsi="Arial" w:cs="Arial"/>
          <w:sz w:val="22"/>
        </w:rPr>
        <w:tab/>
        <w:t>zaniechanie czynności w postępowaniu o udzielenie zamówienia do której zamawiający był obowiązany na podstawie ustawy;</w:t>
      </w:r>
    </w:p>
    <w:p w14:paraId="794788F9" w14:textId="77777777" w:rsidR="002E7A78" w:rsidRDefault="00BF6BAA" w:rsidP="00F66235">
      <w:pPr>
        <w:pStyle w:val="Akapitzlist"/>
        <w:numPr>
          <w:ilvl w:val="0"/>
          <w:numId w:val="45"/>
        </w:numPr>
        <w:spacing w:line="276" w:lineRule="auto"/>
        <w:ind w:left="284"/>
        <w:jc w:val="both"/>
        <w:rPr>
          <w:rFonts w:ascii="Arial" w:hAnsi="Arial" w:cs="Arial"/>
          <w:sz w:val="22"/>
          <w:szCs w:val="22"/>
        </w:rPr>
      </w:pPr>
      <w:r w:rsidRPr="002E7A78">
        <w:rPr>
          <w:rFonts w:ascii="Arial" w:hAnsi="Arial"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485EA660" w14:textId="77777777" w:rsidR="002E7A78" w:rsidRDefault="00BF6BAA" w:rsidP="00F66235">
      <w:pPr>
        <w:pStyle w:val="Akapitzlist"/>
        <w:numPr>
          <w:ilvl w:val="0"/>
          <w:numId w:val="45"/>
        </w:numPr>
        <w:spacing w:line="276" w:lineRule="auto"/>
        <w:ind w:left="284"/>
        <w:jc w:val="both"/>
        <w:rPr>
          <w:rFonts w:ascii="Arial" w:hAnsi="Arial" w:cs="Arial"/>
          <w:sz w:val="22"/>
          <w:szCs w:val="22"/>
        </w:rPr>
      </w:pPr>
      <w:r w:rsidRPr="002E7A78">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72219CB2" w14:textId="77777777" w:rsidR="00BF6BAA" w:rsidRPr="002E7A78" w:rsidRDefault="00BF6BAA" w:rsidP="00F66235">
      <w:pPr>
        <w:pStyle w:val="Akapitzlist"/>
        <w:numPr>
          <w:ilvl w:val="0"/>
          <w:numId w:val="45"/>
        </w:numPr>
        <w:spacing w:line="276" w:lineRule="auto"/>
        <w:ind w:left="284"/>
        <w:jc w:val="both"/>
        <w:rPr>
          <w:rFonts w:ascii="Arial" w:hAnsi="Arial" w:cs="Arial"/>
          <w:sz w:val="22"/>
          <w:szCs w:val="22"/>
        </w:rPr>
      </w:pPr>
      <w:r w:rsidRPr="002E7A78">
        <w:rPr>
          <w:rFonts w:ascii="Arial" w:hAnsi="Arial" w:cs="Arial"/>
          <w:sz w:val="22"/>
          <w:szCs w:val="22"/>
        </w:rPr>
        <w:t>Odwołanie wnosi się w terminie:</w:t>
      </w:r>
    </w:p>
    <w:p w14:paraId="0E85411E" w14:textId="77777777" w:rsidR="00BF6BAA" w:rsidRPr="00BF6BAA" w:rsidRDefault="00BF6BAA" w:rsidP="00203FA5">
      <w:pPr>
        <w:pStyle w:val="pkt"/>
        <w:spacing w:before="0" w:after="0" w:line="276" w:lineRule="auto"/>
        <w:ind w:left="852" w:hanging="426"/>
        <w:rPr>
          <w:rFonts w:ascii="Arial" w:hAnsi="Arial" w:cs="Arial"/>
          <w:sz w:val="22"/>
        </w:rPr>
      </w:pPr>
      <w:r w:rsidRPr="00BF6BAA">
        <w:rPr>
          <w:rFonts w:ascii="Arial" w:hAnsi="Arial" w:cs="Arial"/>
          <w:sz w:val="22"/>
        </w:rPr>
        <w:t>1)</w:t>
      </w:r>
      <w:r w:rsidRPr="00BF6BAA">
        <w:rPr>
          <w:rFonts w:ascii="Arial" w:hAnsi="Arial" w:cs="Arial"/>
          <w:sz w:val="22"/>
        </w:rPr>
        <w:tab/>
        <w:t>10 dni od dnia przekazania informacji o czynności zamawiającego stanowiącej podstawę jego wniesienia, jeżeli informacja została przekazana przy użyciu środków komunikacji elektronicznej,</w:t>
      </w:r>
    </w:p>
    <w:p w14:paraId="291FD778" w14:textId="77777777" w:rsidR="00BF6BAA" w:rsidRPr="00BF6BAA" w:rsidRDefault="00BF6BAA" w:rsidP="00203FA5">
      <w:pPr>
        <w:pStyle w:val="pkt"/>
        <w:spacing w:before="0" w:after="0" w:line="276" w:lineRule="auto"/>
        <w:ind w:left="852" w:hanging="426"/>
        <w:rPr>
          <w:rFonts w:ascii="Arial" w:hAnsi="Arial" w:cs="Arial"/>
          <w:sz w:val="22"/>
        </w:rPr>
      </w:pPr>
      <w:r w:rsidRPr="00BF6BAA">
        <w:rPr>
          <w:rFonts w:ascii="Arial" w:hAnsi="Arial" w:cs="Arial"/>
          <w:sz w:val="22"/>
        </w:rPr>
        <w:t>2)</w:t>
      </w:r>
      <w:r w:rsidRPr="00BF6BAA">
        <w:rPr>
          <w:rFonts w:ascii="Arial" w:hAnsi="Arial" w:cs="Arial"/>
          <w:sz w:val="22"/>
        </w:rPr>
        <w:tab/>
        <w:t>15 dni od dnia przekazania informacji o czynności zamawiającego stanowiącej podstawę jego wniesienia, jeżeli informacja została przekazana w sposób inny niż określony w pkt 1).</w:t>
      </w:r>
    </w:p>
    <w:p w14:paraId="4599D994" w14:textId="77777777" w:rsidR="002E7A78" w:rsidRDefault="00BF6BAA" w:rsidP="00F66235">
      <w:pPr>
        <w:pStyle w:val="Akapitzlist"/>
        <w:numPr>
          <w:ilvl w:val="0"/>
          <w:numId w:val="45"/>
        </w:numPr>
        <w:spacing w:line="276" w:lineRule="auto"/>
        <w:ind w:left="284"/>
        <w:jc w:val="both"/>
        <w:rPr>
          <w:rFonts w:ascii="Arial" w:hAnsi="Arial" w:cs="Arial"/>
          <w:sz w:val="22"/>
          <w:szCs w:val="22"/>
        </w:rPr>
      </w:pPr>
      <w:r w:rsidRPr="002E7A78">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A3CEB71" w14:textId="77777777" w:rsidR="002E7A78" w:rsidRDefault="00BF6BAA" w:rsidP="00F66235">
      <w:pPr>
        <w:pStyle w:val="Akapitzlist"/>
        <w:numPr>
          <w:ilvl w:val="0"/>
          <w:numId w:val="45"/>
        </w:numPr>
        <w:spacing w:line="276" w:lineRule="auto"/>
        <w:ind w:left="284"/>
        <w:jc w:val="both"/>
        <w:rPr>
          <w:rFonts w:ascii="Arial" w:hAnsi="Arial" w:cs="Arial"/>
          <w:sz w:val="22"/>
          <w:szCs w:val="22"/>
        </w:rPr>
      </w:pPr>
      <w:r w:rsidRPr="002E7A78">
        <w:rPr>
          <w:rFonts w:ascii="Arial" w:hAnsi="Arial" w:cs="Arial"/>
          <w:sz w:val="22"/>
          <w:szCs w:val="22"/>
        </w:rPr>
        <w:t xml:space="preserve">Na orzeczenie Izby oraz postanowienie Prezesa Izby, o którym mowa w art. 519 ust. 1 ustawy </w:t>
      </w:r>
      <w:proofErr w:type="spellStart"/>
      <w:r w:rsidR="002E7A78">
        <w:rPr>
          <w:rFonts w:ascii="Arial" w:hAnsi="Arial" w:cs="Arial"/>
          <w:sz w:val="22"/>
          <w:szCs w:val="22"/>
        </w:rPr>
        <w:t>Pzp</w:t>
      </w:r>
      <w:proofErr w:type="spellEnd"/>
      <w:r w:rsidRPr="002E7A78">
        <w:rPr>
          <w:rFonts w:ascii="Arial" w:hAnsi="Arial" w:cs="Arial"/>
          <w:sz w:val="22"/>
          <w:szCs w:val="22"/>
        </w:rPr>
        <w:t xml:space="preserve"> stronom oraz uczestnikom postępowania odwoławczego przysługuje skarga do sądu.</w:t>
      </w:r>
    </w:p>
    <w:p w14:paraId="4E211E60" w14:textId="77777777" w:rsidR="002E7A78" w:rsidRDefault="00BF6BAA" w:rsidP="00F66235">
      <w:pPr>
        <w:pStyle w:val="Akapitzlist"/>
        <w:numPr>
          <w:ilvl w:val="0"/>
          <w:numId w:val="45"/>
        </w:numPr>
        <w:spacing w:line="276" w:lineRule="auto"/>
        <w:ind w:left="284"/>
        <w:jc w:val="both"/>
        <w:rPr>
          <w:rFonts w:ascii="Arial" w:hAnsi="Arial" w:cs="Arial"/>
          <w:sz w:val="22"/>
          <w:szCs w:val="22"/>
        </w:rPr>
      </w:pPr>
      <w:r w:rsidRPr="002E7A78">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679717EC" w14:textId="77777777" w:rsidR="002E7A78" w:rsidRDefault="00BF6BAA" w:rsidP="00F66235">
      <w:pPr>
        <w:pStyle w:val="Akapitzlist"/>
        <w:numPr>
          <w:ilvl w:val="0"/>
          <w:numId w:val="45"/>
        </w:numPr>
        <w:spacing w:line="276" w:lineRule="auto"/>
        <w:ind w:left="284"/>
        <w:jc w:val="both"/>
        <w:rPr>
          <w:rFonts w:ascii="Arial" w:hAnsi="Arial" w:cs="Arial"/>
          <w:sz w:val="22"/>
          <w:szCs w:val="22"/>
        </w:rPr>
      </w:pPr>
      <w:r w:rsidRPr="002E7A78">
        <w:rPr>
          <w:rFonts w:ascii="Arial" w:hAnsi="Arial" w:cs="Arial"/>
          <w:sz w:val="22"/>
          <w:szCs w:val="22"/>
        </w:rPr>
        <w:t>Skargę wnosi się do Sądu Okręgowego w Warszawie - sądu zamówień publicznych, zwanego dalej "sądem zamówień publicznych".</w:t>
      </w:r>
    </w:p>
    <w:p w14:paraId="2A7DAAC7" w14:textId="77777777" w:rsidR="002E7A78" w:rsidRDefault="00BF6BAA" w:rsidP="00F66235">
      <w:pPr>
        <w:pStyle w:val="Akapitzlist"/>
        <w:numPr>
          <w:ilvl w:val="0"/>
          <w:numId w:val="45"/>
        </w:numPr>
        <w:spacing w:line="276" w:lineRule="auto"/>
        <w:ind w:left="284"/>
        <w:jc w:val="both"/>
        <w:rPr>
          <w:rFonts w:ascii="Arial" w:hAnsi="Arial" w:cs="Arial"/>
          <w:sz w:val="22"/>
          <w:szCs w:val="22"/>
        </w:rPr>
      </w:pPr>
      <w:r w:rsidRPr="002E7A78">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2E7A78">
        <w:rPr>
          <w:rFonts w:ascii="Arial" w:hAnsi="Arial" w:cs="Arial"/>
          <w:sz w:val="22"/>
          <w:szCs w:val="22"/>
        </w:rPr>
        <w:t>Pzp</w:t>
      </w:r>
      <w:proofErr w:type="spellEnd"/>
      <w:r w:rsidR="002E7A78">
        <w:rPr>
          <w:rFonts w:ascii="Arial" w:hAnsi="Arial" w:cs="Arial"/>
          <w:sz w:val="22"/>
          <w:szCs w:val="22"/>
        </w:rPr>
        <w:t>,</w:t>
      </w:r>
      <w:r w:rsidRPr="002E7A78">
        <w:rPr>
          <w:rFonts w:ascii="Arial" w:hAnsi="Arial" w:cs="Arial"/>
          <w:sz w:val="22"/>
          <w:szCs w:val="22"/>
        </w:rPr>
        <w:t xml:space="preserve"> przesyłając jednocześnie jej odpis przeciwnikowi skargi. Złożenie skargi w placówce pocztowej operatora wyznaczonego w rozumieniu ustawy z dnia 23</w:t>
      </w:r>
      <w:r w:rsidR="005F0D33">
        <w:rPr>
          <w:rFonts w:ascii="Arial" w:hAnsi="Arial" w:cs="Arial"/>
          <w:sz w:val="22"/>
          <w:szCs w:val="22"/>
        </w:rPr>
        <w:t xml:space="preserve"> listopada</w:t>
      </w:r>
      <w:r w:rsidRPr="002E7A78">
        <w:rPr>
          <w:rFonts w:ascii="Arial" w:hAnsi="Arial" w:cs="Arial"/>
          <w:sz w:val="22"/>
          <w:szCs w:val="22"/>
        </w:rPr>
        <w:t>2012 r. - Prawo pocztowe jest równoznaczne z jej wniesieniem.</w:t>
      </w:r>
    </w:p>
    <w:p w14:paraId="320D594E" w14:textId="77777777" w:rsidR="00BF6BAA" w:rsidRPr="002E7A78" w:rsidRDefault="00BF6BAA" w:rsidP="00F66235">
      <w:pPr>
        <w:pStyle w:val="Akapitzlist"/>
        <w:numPr>
          <w:ilvl w:val="0"/>
          <w:numId w:val="45"/>
        </w:numPr>
        <w:spacing w:line="276" w:lineRule="auto"/>
        <w:ind w:left="284"/>
        <w:jc w:val="both"/>
        <w:rPr>
          <w:rFonts w:ascii="Arial" w:hAnsi="Arial" w:cs="Arial"/>
          <w:sz w:val="22"/>
          <w:szCs w:val="22"/>
        </w:rPr>
      </w:pPr>
      <w:r w:rsidRPr="002E7A78">
        <w:rPr>
          <w:rFonts w:ascii="Arial" w:hAnsi="Arial" w:cs="Arial"/>
          <w:sz w:val="22"/>
          <w:szCs w:val="22"/>
        </w:rPr>
        <w:lastRenderedPageBreak/>
        <w:t>Prezes Izby przekazuje skargę wraz z aktami postępowania odwoławczego do sądu zamówień publicznych w terminie 7 dni od dnia jej otrzymania.</w:t>
      </w:r>
    </w:p>
    <w:p w14:paraId="4527C3FA" w14:textId="77777777" w:rsidR="00BF6BAA" w:rsidRPr="00BF6BAA" w:rsidRDefault="00BF6BAA" w:rsidP="00203FA5">
      <w:pPr>
        <w:pBdr>
          <w:bottom w:val="double" w:sz="4" w:space="1" w:color="auto"/>
        </w:pBdr>
        <w:shd w:val="clear" w:color="auto" w:fill="DAEEF3"/>
        <w:spacing w:before="240" w:after="40" w:line="276" w:lineRule="auto"/>
        <w:ind w:left="851" w:hanging="851"/>
        <w:jc w:val="both"/>
        <w:rPr>
          <w:rFonts w:ascii="Arial" w:hAnsi="Arial" w:cs="Arial"/>
          <w:b/>
          <w:sz w:val="22"/>
          <w:szCs w:val="22"/>
        </w:rPr>
      </w:pPr>
      <w:r w:rsidRPr="00BF6BAA">
        <w:rPr>
          <w:rFonts w:ascii="Arial" w:hAnsi="Arial" w:cs="Arial"/>
          <w:b/>
          <w:sz w:val="22"/>
          <w:szCs w:val="22"/>
        </w:rPr>
        <w:t>XXI</w:t>
      </w:r>
      <w:r w:rsidR="00CB07B9">
        <w:rPr>
          <w:rFonts w:ascii="Arial" w:hAnsi="Arial" w:cs="Arial"/>
          <w:b/>
          <w:sz w:val="22"/>
          <w:szCs w:val="22"/>
        </w:rPr>
        <w:t>II</w:t>
      </w:r>
      <w:r w:rsidRPr="00BF6BAA">
        <w:rPr>
          <w:rFonts w:ascii="Arial" w:hAnsi="Arial" w:cs="Arial"/>
          <w:b/>
          <w:sz w:val="22"/>
          <w:szCs w:val="22"/>
        </w:rPr>
        <w:t>.</w:t>
      </w:r>
      <w:r w:rsidRPr="00BF6BAA">
        <w:rPr>
          <w:rFonts w:ascii="Arial" w:hAnsi="Arial" w:cs="Arial"/>
          <w:b/>
          <w:sz w:val="22"/>
          <w:szCs w:val="22"/>
        </w:rPr>
        <w:tab/>
        <w:t>WYKAZ ZAŁĄCZNIKÓW DO SWZ</w:t>
      </w:r>
    </w:p>
    <w:p w14:paraId="219621F8" w14:textId="77777777" w:rsidR="00BF6BAA" w:rsidRPr="00BF6BAA" w:rsidRDefault="00BF6BAA" w:rsidP="00203FA5">
      <w:pPr>
        <w:suppressAutoHyphens/>
        <w:spacing w:before="240" w:line="276" w:lineRule="auto"/>
        <w:ind w:left="1562" w:hanging="1562"/>
        <w:rPr>
          <w:rFonts w:ascii="Arial" w:hAnsi="Arial" w:cs="Arial"/>
          <w:sz w:val="22"/>
          <w:szCs w:val="22"/>
        </w:rPr>
      </w:pPr>
      <w:r w:rsidRPr="00BF6BAA">
        <w:rPr>
          <w:rFonts w:ascii="Arial" w:hAnsi="Arial" w:cs="Arial"/>
          <w:sz w:val="22"/>
          <w:szCs w:val="22"/>
        </w:rPr>
        <w:t xml:space="preserve">Załącznik nr 1 </w:t>
      </w:r>
      <w:r w:rsidR="002E7A78">
        <w:rPr>
          <w:rFonts w:ascii="Arial" w:hAnsi="Arial" w:cs="Arial"/>
          <w:sz w:val="22"/>
          <w:szCs w:val="22"/>
        </w:rPr>
        <w:tab/>
      </w:r>
      <w:r w:rsidR="002E7A78">
        <w:rPr>
          <w:rFonts w:ascii="Arial" w:hAnsi="Arial" w:cs="Arial"/>
          <w:sz w:val="22"/>
          <w:szCs w:val="22"/>
        </w:rPr>
        <w:tab/>
      </w:r>
      <w:r w:rsidRPr="00BF6BAA">
        <w:rPr>
          <w:rFonts w:ascii="Arial" w:hAnsi="Arial" w:cs="Arial"/>
          <w:sz w:val="22"/>
          <w:szCs w:val="22"/>
        </w:rPr>
        <w:t>Formularz ofertowy</w:t>
      </w:r>
    </w:p>
    <w:p w14:paraId="17A1D9E6" w14:textId="77777777" w:rsidR="00BF6BAA" w:rsidRPr="00BF6BAA" w:rsidRDefault="00BF6BAA" w:rsidP="00203FA5">
      <w:pPr>
        <w:suppressAutoHyphens/>
        <w:spacing w:line="276" w:lineRule="auto"/>
        <w:ind w:left="2124" w:hanging="2124"/>
        <w:jc w:val="both"/>
        <w:rPr>
          <w:rFonts w:ascii="Arial" w:hAnsi="Arial" w:cs="Arial"/>
          <w:sz w:val="22"/>
          <w:szCs w:val="22"/>
        </w:rPr>
      </w:pPr>
      <w:r w:rsidRPr="00BF6BAA">
        <w:rPr>
          <w:rFonts w:ascii="Arial" w:hAnsi="Arial" w:cs="Arial"/>
          <w:sz w:val="22"/>
          <w:szCs w:val="22"/>
        </w:rPr>
        <w:t xml:space="preserve">Załącznik nr 2 </w:t>
      </w:r>
      <w:r w:rsidR="002E7A78">
        <w:rPr>
          <w:rFonts w:ascii="Arial" w:hAnsi="Arial" w:cs="Arial"/>
          <w:sz w:val="22"/>
          <w:szCs w:val="22"/>
        </w:rPr>
        <w:tab/>
      </w:r>
      <w:r w:rsidRPr="00BF6BAA">
        <w:rPr>
          <w:rFonts w:ascii="Arial" w:hAnsi="Arial" w:cs="Arial"/>
          <w:sz w:val="22"/>
          <w:szCs w:val="22"/>
        </w:rPr>
        <w:t xml:space="preserve">Jednolity Europejski Dokument Zamówienia </w:t>
      </w:r>
    </w:p>
    <w:p w14:paraId="373105E0" w14:textId="77777777" w:rsidR="00BF6BAA" w:rsidRPr="00BF6BAA" w:rsidRDefault="00BF6BAA" w:rsidP="00203FA5">
      <w:pPr>
        <w:suppressAutoHyphens/>
        <w:spacing w:line="276" w:lineRule="auto"/>
        <w:ind w:left="2124" w:hanging="2124"/>
        <w:jc w:val="both"/>
        <w:rPr>
          <w:rFonts w:ascii="Arial" w:hAnsi="Arial" w:cs="Arial"/>
          <w:sz w:val="22"/>
          <w:szCs w:val="22"/>
        </w:rPr>
      </w:pPr>
      <w:r w:rsidRPr="00BF6BAA">
        <w:rPr>
          <w:rFonts w:ascii="Arial" w:hAnsi="Arial" w:cs="Arial"/>
          <w:sz w:val="22"/>
          <w:szCs w:val="22"/>
        </w:rPr>
        <w:t>Załącznik nr 3</w:t>
      </w:r>
      <w:r w:rsidR="002E7A78">
        <w:rPr>
          <w:rFonts w:ascii="Arial" w:hAnsi="Arial" w:cs="Arial"/>
          <w:sz w:val="22"/>
          <w:szCs w:val="22"/>
        </w:rPr>
        <w:tab/>
      </w:r>
      <w:r w:rsidRPr="00BF6BAA">
        <w:rPr>
          <w:rFonts w:ascii="Arial" w:hAnsi="Arial" w:cs="Arial"/>
          <w:sz w:val="22"/>
          <w:szCs w:val="22"/>
        </w:rPr>
        <w:t>Zobowiązanie innego podmiotu do udostępnienia niezbędnych zasobów Wykonawcy</w:t>
      </w:r>
    </w:p>
    <w:p w14:paraId="6EBB3A7D" w14:textId="77777777" w:rsidR="00BF6BAA" w:rsidRPr="00BF6BAA" w:rsidRDefault="00BF6BAA" w:rsidP="00203FA5">
      <w:pPr>
        <w:suppressAutoHyphens/>
        <w:spacing w:line="276" w:lineRule="auto"/>
        <w:ind w:left="2124" w:hanging="2124"/>
        <w:jc w:val="both"/>
        <w:rPr>
          <w:rFonts w:ascii="Arial" w:hAnsi="Arial" w:cs="Arial"/>
          <w:sz w:val="22"/>
          <w:szCs w:val="22"/>
        </w:rPr>
      </w:pPr>
      <w:r w:rsidRPr="00BF6BAA">
        <w:rPr>
          <w:rFonts w:ascii="Arial" w:hAnsi="Arial" w:cs="Arial"/>
          <w:sz w:val="22"/>
          <w:szCs w:val="22"/>
        </w:rPr>
        <w:t>Załącznik nr 4</w:t>
      </w:r>
      <w:r w:rsidR="002E7A78">
        <w:rPr>
          <w:rFonts w:ascii="Arial" w:hAnsi="Arial" w:cs="Arial"/>
          <w:sz w:val="22"/>
          <w:szCs w:val="22"/>
        </w:rPr>
        <w:tab/>
      </w:r>
      <w:r w:rsidRPr="00BF6BAA">
        <w:rPr>
          <w:rFonts w:ascii="Arial" w:hAnsi="Arial" w:cs="Arial"/>
          <w:sz w:val="22"/>
          <w:szCs w:val="22"/>
        </w:rPr>
        <w:t>Oświadczenie dotyczące przynależności lub braku przynależności do tej samej grupy kapitałowej</w:t>
      </w:r>
    </w:p>
    <w:p w14:paraId="1FBFBEA1" w14:textId="77777777" w:rsidR="00BF6BAA" w:rsidRPr="00BF6BAA" w:rsidRDefault="00BF6BAA" w:rsidP="00203FA5">
      <w:pPr>
        <w:suppressAutoHyphens/>
        <w:spacing w:line="276" w:lineRule="auto"/>
        <w:ind w:left="1562" w:hanging="1562"/>
        <w:jc w:val="both"/>
        <w:rPr>
          <w:rFonts w:ascii="Arial" w:hAnsi="Arial" w:cs="Arial"/>
          <w:sz w:val="22"/>
          <w:szCs w:val="22"/>
        </w:rPr>
      </w:pPr>
      <w:r w:rsidRPr="00BF6BAA">
        <w:rPr>
          <w:rFonts w:ascii="Arial" w:hAnsi="Arial" w:cs="Arial"/>
          <w:sz w:val="22"/>
          <w:szCs w:val="22"/>
        </w:rPr>
        <w:t>Załącznik nr 5</w:t>
      </w:r>
      <w:r w:rsidR="002E7A78">
        <w:rPr>
          <w:rFonts w:ascii="Arial" w:hAnsi="Arial" w:cs="Arial"/>
          <w:sz w:val="22"/>
          <w:szCs w:val="22"/>
        </w:rPr>
        <w:tab/>
      </w:r>
      <w:r w:rsidR="002E7A78">
        <w:rPr>
          <w:rFonts w:ascii="Arial" w:hAnsi="Arial" w:cs="Arial"/>
          <w:sz w:val="22"/>
          <w:szCs w:val="22"/>
        </w:rPr>
        <w:tab/>
      </w:r>
      <w:r w:rsidRPr="00BF6BAA">
        <w:rPr>
          <w:rFonts w:ascii="Arial" w:hAnsi="Arial" w:cs="Arial"/>
          <w:sz w:val="22"/>
          <w:szCs w:val="22"/>
        </w:rPr>
        <w:t>Wykaz dostaw</w:t>
      </w:r>
    </w:p>
    <w:p w14:paraId="1A00EBA6" w14:textId="77777777" w:rsidR="00BF6BAA" w:rsidRPr="00BF6BAA" w:rsidRDefault="00BF6BAA" w:rsidP="00203FA5">
      <w:pPr>
        <w:suppressAutoHyphens/>
        <w:spacing w:line="276" w:lineRule="auto"/>
        <w:ind w:left="2124" w:hanging="2124"/>
        <w:jc w:val="both"/>
        <w:rPr>
          <w:rFonts w:ascii="Arial" w:hAnsi="Arial" w:cs="Arial"/>
          <w:sz w:val="22"/>
          <w:szCs w:val="22"/>
        </w:rPr>
      </w:pPr>
      <w:r w:rsidRPr="00BF6BAA">
        <w:rPr>
          <w:rFonts w:ascii="Arial" w:hAnsi="Arial" w:cs="Arial"/>
          <w:sz w:val="22"/>
          <w:szCs w:val="22"/>
        </w:rPr>
        <w:t>Załącznik nr 6</w:t>
      </w:r>
      <w:r w:rsidR="002E7A78">
        <w:rPr>
          <w:rFonts w:ascii="Arial" w:hAnsi="Arial" w:cs="Arial"/>
          <w:sz w:val="22"/>
          <w:szCs w:val="22"/>
        </w:rPr>
        <w:tab/>
      </w:r>
      <w:r w:rsidRPr="00BF6BAA">
        <w:rPr>
          <w:rFonts w:ascii="Arial" w:hAnsi="Arial" w:cs="Arial"/>
          <w:bCs/>
          <w:sz w:val="22"/>
          <w:szCs w:val="22"/>
        </w:rPr>
        <w:t xml:space="preserve">Oświadczenie </w:t>
      </w:r>
      <w:proofErr w:type="spellStart"/>
      <w:r w:rsidRPr="00BF6BAA">
        <w:rPr>
          <w:rFonts w:ascii="Arial" w:hAnsi="Arial" w:cs="Arial"/>
          <w:bCs/>
          <w:sz w:val="22"/>
          <w:szCs w:val="22"/>
        </w:rPr>
        <w:t>wykonawcy</w:t>
      </w:r>
      <w:r w:rsidRPr="00BF6BAA">
        <w:rPr>
          <w:rFonts w:ascii="Arial" w:hAnsi="Arial" w:cs="Arial"/>
          <w:sz w:val="22"/>
          <w:szCs w:val="22"/>
        </w:rPr>
        <w:t>o</w:t>
      </w:r>
      <w:proofErr w:type="spellEnd"/>
      <w:r w:rsidRPr="00BF6BAA">
        <w:rPr>
          <w:rFonts w:ascii="Arial" w:hAnsi="Arial" w:cs="Arial"/>
          <w:sz w:val="22"/>
          <w:szCs w:val="22"/>
        </w:rPr>
        <w:t xml:space="preserve"> aktualności informacji zawartych </w:t>
      </w:r>
      <w:r w:rsidR="00306983">
        <w:rPr>
          <w:rFonts w:ascii="Arial" w:hAnsi="Arial" w:cs="Arial"/>
          <w:sz w:val="22"/>
          <w:szCs w:val="22"/>
        </w:rPr>
        <w:br/>
      </w:r>
      <w:r w:rsidRPr="00BF6BAA">
        <w:rPr>
          <w:rFonts w:ascii="Arial" w:hAnsi="Arial" w:cs="Arial"/>
          <w:sz w:val="22"/>
          <w:szCs w:val="22"/>
        </w:rPr>
        <w:t xml:space="preserve">w oświadczeniu, o którym mowa w art. 125 ust. 1 </w:t>
      </w:r>
      <w:r w:rsidR="00F30099">
        <w:rPr>
          <w:rFonts w:ascii="Arial" w:hAnsi="Arial" w:cs="Arial"/>
          <w:sz w:val="22"/>
          <w:szCs w:val="22"/>
        </w:rPr>
        <w:t xml:space="preserve">ustawy </w:t>
      </w:r>
      <w:proofErr w:type="spellStart"/>
      <w:r w:rsidR="00F30099">
        <w:rPr>
          <w:rFonts w:ascii="Arial" w:hAnsi="Arial" w:cs="Arial"/>
          <w:sz w:val="22"/>
          <w:szCs w:val="22"/>
        </w:rPr>
        <w:t>Pzp</w:t>
      </w:r>
      <w:proofErr w:type="spellEnd"/>
    </w:p>
    <w:p w14:paraId="305D0BE2" w14:textId="77777777" w:rsidR="00BF6BAA" w:rsidRPr="00BF6BAA" w:rsidRDefault="00BF6BAA" w:rsidP="00203FA5">
      <w:pPr>
        <w:suppressAutoHyphens/>
        <w:spacing w:line="276" w:lineRule="auto"/>
        <w:ind w:left="1562" w:hanging="1562"/>
        <w:jc w:val="both"/>
        <w:rPr>
          <w:rFonts w:ascii="Arial" w:hAnsi="Arial" w:cs="Arial"/>
          <w:sz w:val="22"/>
          <w:szCs w:val="22"/>
        </w:rPr>
      </w:pPr>
      <w:r w:rsidRPr="00BF6BAA">
        <w:rPr>
          <w:rFonts w:ascii="Arial" w:hAnsi="Arial" w:cs="Arial"/>
          <w:sz w:val="22"/>
          <w:szCs w:val="22"/>
        </w:rPr>
        <w:t>Załącznik nr 7</w:t>
      </w:r>
      <w:r w:rsidR="00A6437E">
        <w:rPr>
          <w:rFonts w:ascii="Arial" w:hAnsi="Arial" w:cs="Arial"/>
          <w:sz w:val="22"/>
          <w:szCs w:val="22"/>
        </w:rPr>
        <w:tab/>
      </w:r>
      <w:r w:rsidR="002E7A78">
        <w:rPr>
          <w:rFonts w:ascii="Arial" w:hAnsi="Arial" w:cs="Arial"/>
          <w:sz w:val="22"/>
          <w:szCs w:val="22"/>
        </w:rPr>
        <w:tab/>
      </w:r>
      <w:r w:rsidR="00B94A61">
        <w:rPr>
          <w:rFonts w:ascii="Arial" w:hAnsi="Arial" w:cs="Arial"/>
          <w:sz w:val="22"/>
          <w:szCs w:val="22"/>
        </w:rPr>
        <w:t>Projekt u</w:t>
      </w:r>
      <w:r w:rsidRPr="00BF6BAA">
        <w:rPr>
          <w:rFonts w:ascii="Arial" w:hAnsi="Arial" w:cs="Arial"/>
          <w:sz w:val="22"/>
          <w:szCs w:val="22"/>
        </w:rPr>
        <w:t>mowy</w:t>
      </w:r>
    </w:p>
    <w:p w14:paraId="7C9DA900" w14:textId="77777777" w:rsidR="00BF6BAA" w:rsidRDefault="00BF6BAA" w:rsidP="00203FA5">
      <w:pPr>
        <w:suppressAutoHyphens/>
        <w:spacing w:line="276" w:lineRule="auto"/>
        <w:ind w:left="1562" w:hanging="1562"/>
        <w:jc w:val="both"/>
        <w:rPr>
          <w:rFonts w:ascii="Arial" w:hAnsi="Arial" w:cs="Arial"/>
          <w:sz w:val="22"/>
          <w:szCs w:val="22"/>
        </w:rPr>
      </w:pPr>
      <w:r w:rsidRPr="00BF6BAA">
        <w:rPr>
          <w:rFonts w:ascii="Arial" w:hAnsi="Arial" w:cs="Arial"/>
          <w:sz w:val="22"/>
          <w:szCs w:val="22"/>
        </w:rPr>
        <w:t>Załącznik nr 8</w:t>
      </w:r>
      <w:r w:rsidR="00A6437E">
        <w:rPr>
          <w:rFonts w:ascii="Arial" w:hAnsi="Arial" w:cs="Arial"/>
          <w:sz w:val="22"/>
          <w:szCs w:val="22"/>
        </w:rPr>
        <w:tab/>
      </w:r>
      <w:r w:rsidR="002E7A78">
        <w:rPr>
          <w:rFonts w:ascii="Arial" w:hAnsi="Arial" w:cs="Arial"/>
          <w:sz w:val="22"/>
          <w:szCs w:val="22"/>
        </w:rPr>
        <w:tab/>
      </w:r>
      <w:r w:rsidR="00B94A61">
        <w:rPr>
          <w:rFonts w:ascii="Arial" w:hAnsi="Arial" w:cs="Arial"/>
          <w:sz w:val="22"/>
          <w:szCs w:val="22"/>
        </w:rPr>
        <w:t>Dokumentacja projektowa</w:t>
      </w:r>
    </w:p>
    <w:p w14:paraId="47696547" w14:textId="77777777" w:rsidR="001D0352" w:rsidRDefault="001D0352" w:rsidP="00203FA5">
      <w:pPr>
        <w:suppressAutoHyphens/>
        <w:spacing w:line="276" w:lineRule="auto"/>
        <w:ind w:left="1562" w:hanging="1562"/>
        <w:jc w:val="both"/>
        <w:rPr>
          <w:rFonts w:ascii="Arial" w:hAnsi="Arial" w:cs="Arial"/>
          <w:sz w:val="22"/>
          <w:szCs w:val="22"/>
        </w:rPr>
      </w:pPr>
      <w:r>
        <w:rPr>
          <w:rFonts w:ascii="Arial" w:hAnsi="Arial" w:cs="Arial"/>
          <w:sz w:val="22"/>
          <w:szCs w:val="22"/>
        </w:rPr>
        <w:t xml:space="preserve">Załącznik nr 9 </w:t>
      </w:r>
      <w:r>
        <w:rPr>
          <w:rFonts w:ascii="Arial" w:hAnsi="Arial" w:cs="Arial"/>
          <w:sz w:val="22"/>
          <w:szCs w:val="22"/>
        </w:rPr>
        <w:tab/>
      </w:r>
      <w:r>
        <w:rPr>
          <w:rFonts w:ascii="Arial" w:hAnsi="Arial" w:cs="Arial"/>
          <w:sz w:val="22"/>
          <w:szCs w:val="22"/>
        </w:rPr>
        <w:tab/>
      </w:r>
      <w:r w:rsidRPr="001D0352">
        <w:rPr>
          <w:rFonts w:ascii="Arial" w:hAnsi="Arial" w:cs="Arial"/>
          <w:sz w:val="22"/>
          <w:szCs w:val="22"/>
        </w:rPr>
        <w:t>Link do postępowania oraz ID postępowania</w:t>
      </w:r>
    </w:p>
    <w:p w14:paraId="315F2D6F" w14:textId="77777777" w:rsidR="00A6437E" w:rsidRPr="001D0352" w:rsidRDefault="00A6437E" w:rsidP="00203FA5">
      <w:pPr>
        <w:suppressAutoHyphens/>
        <w:spacing w:line="276" w:lineRule="auto"/>
        <w:ind w:left="1562" w:hanging="1562"/>
        <w:jc w:val="both"/>
        <w:rPr>
          <w:rFonts w:ascii="Arial" w:hAnsi="Arial" w:cs="Arial"/>
          <w:b/>
          <w:bCs/>
          <w:sz w:val="22"/>
          <w:szCs w:val="22"/>
        </w:rPr>
      </w:pPr>
      <w:r>
        <w:rPr>
          <w:rFonts w:ascii="Arial" w:hAnsi="Arial" w:cs="Arial"/>
          <w:sz w:val="22"/>
          <w:szCs w:val="22"/>
        </w:rPr>
        <w:t xml:space="preserve">Załącznik nr 10 </w:t>
      </w:r>
      <w:r>
        <w:rPr>
          <w:rFonts w:ascii="Arial" w:hAnsi="Arial" w:cs="Arial"/>
          <w:sz w:val="22"/>
          <w:szCs w:val="22"/>
        </w:rPr>
        <w:tab/>
      </w:r>
      <w:r>
        <w:rPr>
          <w:rFonts w:ascii="Arial" w:hAnsi="Arial" w:cs="Arial"/>
          <w:sz w:val="22"/>
          <w:szCs w:val="22"/>
        </w:rPr>
        <w:tab/>
        <w:t>Oświadczenie wykonawców art. 117 ust. 4.</w:t>
      </w:r>
    </w:p>
    <w:sectPr w:rsidR="00A6437E" w:rsidRPr="001D0352" w:rsidSect="00F34EED">
      <w:head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F088" w14:textId="77777777" w:rsidR="003C7C45" w:rsidRDefault="003C7C45" w:rsidP="00BF6BAA">
      <w:r>
        <w:separator/>
      </w:r>
    </w:p>
  </w:endnote>
  <w:endnote w:type="continuationSeparator" w:id="0">
    <w:p w14:paraId="05C799BF" w14:textId="77777777" w:rsidR="003C7C45" w:rsidRDefault="003C7C45" w:rsidP="00BF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DE45" w14:textId="77777777" w:rsidR="003C7C45" w:rsidRDefault="003C7C45" w:rsidP="00BF6BAA">
      <w:r>
        <w:separator/>
      </w:r>
    </w:p>
  </w:footnote>
  <w:footnote w:type="continuationSeparator" w:id="0">
    <w:p w14:paraId="02FFA6D7" w14:textId="77777777" w:rsidR="003C7C45" w:rsidRDefault="003C7C45" w:rsidP="00BF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396A" w14:textId="77777777" w:rsidR="00963AD4" w:rsidRDefault="00963AD4">
    <w:pPr>
      <w:pStyle w:val="Nagwek"/>
    </w:pPr>
    <w:r>
      <w:rPr>
        <w:noProof/>
      </w:rPr>
      <w:drawing>
        <wp:inline distT="0" distB="0" distL="0" distR="0" wp14:anchorId="085C1AA3" wp14:editId="50769131">
          <wp:extent cx="5760720" cy="103049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0491"/>
                  </a:xfrm>
                  <a:prstGeom prst="rect">
                    <a:avLst/>
                  </a:prstGeom>
                  <a:noFill/>
                </pic:spPr>
              </pic:pic>
            </a:graphicData>
          </a:graphic>
        </wp:inline>
      </w:drawing>
    </w:r>
  </w:p>
  <w:p w14:paraId="37984DFB" w14:textId="77777777" w:rsidR="00963AD4" w:rsidRDefault="00963A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363EF9"/>
    <w:multiLevelType w:val="hybridMultilevel"/>
    <w:tmpl w:val="22EAD1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09450F2"/>
    <w:multiLevelType w:val="hybridMultilevel"/>
    <w:tmpl w:val="0F186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472E7"/>
    <w:multiLevelType w:val="hybridMultilevel"/>
    <w:tmpl w:val="8EA6DF2E"/>
    <w:lvl w:ilvl="0" w:tplc="9056BE6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A31BE"/>
    <w:multiLevelType w:val="hybridMultilevel"/>
    <w:tmpl w:val="A8CC1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0157C8"/>
    <w:multiLevelType w:val="hybridMultilevel"/>
    <w:tmpl w:val="0944CA9C"/>
    <w:lvl w:ilvl="0" w:tplc="4F8E5224">
      <w:start w:val="1"/>
      <w:numFmt w:val="upperRoman"/>
      <w:lvlText w:val="%1."/>
      <w:lvlJc w:val="right"/>
      <w:pPr>
        <w:ind w:left="720" w:hanging="360"/>
      </w:pPr>
      <w:rPr>
        <w:rFonts w:asciiTheme="minorHAnsi" w:hAnsiTheme="minorHAnsi" w:cstheme="minorHAnsi" w:hint="default"/>
        <w:b/>
        <w:bCs w:val="0"/>
        <w:sz w:val="24"/>
        <w:szCs w:val="24"/>
      </w:rPr>
    </w:lvl>
    <w:lvl w:ilvl="1" w:tplc="48A41334">
      <w:numFmt w:val="bullet"/>
      <w:lvlText w:val=""/>
      <w:lvlJc w:val="left"/>
      <w:pPr>
        <w:ind w:left="1440" w:hanging="360"/>
      </w:pPr>
      <w:rPr>
        <w:rFonts w:ascii="Symbol" w:eastAsiaTheme="minorHAns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DE5FD7"/>
    <w:multiLevelType w:val="hybridMultilevel"/>
    <w:tmpl w:val="5E3CB038"/>
    <w:lvl w:ilvl="0" w:tplc="0A4695F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601BA"/>
    <w:multiLevelType w:val="hybridMultilevel"/>
    <w:tmpl w:val="B5E22C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1232B3"/>
    <w:multiLevelType w:val="hybridMultilevel"/>
    <w:tmpl w:val="59B284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B707422"/>
    <w:multiLevelType w:val="hybridMultilevel"/>
    <w:tmpl w:val="0F1AC5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C5E2686"/>
    <w:multiLevelType w:val="hybridMultilevel"/>
    <w:tmpl w:val="396E8AD2"/>
    <w:lvl w:ilvl="0" w:tplc="37868F7C">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75453E"/>
    <w:multiLevelType w:val="hybridMultilevel"/>
    <w:tmpl w:val="E6F01AEE"/>
    <w:lvl w:ilvl="0" w:tplc="922898A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7B5DFD"/>
    <w:multiLevelType w:val="hybridMultilevel"/>
    <w:tmpl w:val="BA6E84C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140421AD"/>
    <w:multiLevelType w:val="hybridMultilevel"/>
    <w:tmpl w:val="3E8CC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19FB5A64"/>
    <w:multiLevelType w:val="hybridMultilevel"/>
    <w:tmpl w:val="CDF2310A"/>
    <w:lvl w:ilvl="0" w:tplc="CA3E221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CDF4CAE"/>
    <w:multiLevelType w:val="hybridMultilevel"/>
    <w:tmpl w:val="BBAE819C"/>
    <w:lvl w:ilvl="0" w:tplc="BCB60FD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E909DE"/>
    <w:multiLevelType w:val="hybridMultilevel"/>
    <w:tmpl w:val="6DC49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2758BD"/>
    <w:multiLevelType w:val="hybridMultilevel"/>
    <w:tmpl w:val="C3680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FA4105"/>
    <w:multiLevelType w:val="hybridMultilevel"/>
    <w:tmpl w:val="2A9AB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2A6A51"/>
    <w:multiLevelType w:val="hybridMultilevel"/>
    <w:tmpl w:val="FAF2A7AE"/>
    <w:lvl w:ilvl="0" w:tplc="73248AF8">
      <w:start w:val="1"/>
      <w:numFmt w:val="lowerLetter"/>
      <w:lvlText w:val="%1)"/>
      <w:lvlJc w:val="left"/>
      <w:pPr>
        <w:ind w:left="1800" w:hanging="360"/>
      </w:pPr>
      <w:rPr>
        <w:b w:val="0"/>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26FD668A"/>
    <w:multiLevelType w:val="hybridMultilevel"/>
    <w:tmpl w:val="F5BE0F26"/>
    <w:lvl w:ilvl="0" w:tplc="59FE01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841798"/>
    <w:multiLevelType w:val="hybridMultilevel"/>
    <w:tmpl w:val="959E4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936805"/>
    <w:multiLevelType w:val="hybridMultilevel"/>
    <w:tmpl w:val="4216DC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047607D"/>
    <w:multiLevelType w:val="hybridMultilevel"/>
    <w:tmpl w:val="DE367BD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30EF7E25"/>
    <w:multiLevelType w:val="hybridMultilevel"/>
    <w:tmpl w:val="3F002F0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1484EF6"/>
    <w:multiLevelType w:val="hybridMultilevel"/>
    <w:tmpl w:val="03A670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6830B83"/>
    <w:multiLevelType w:val="hybridMultilevel"/>
    <w:tmpl w:val="1C5E9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457043"/>
    <w:multiLevelType w:val="hybridMultilevel"/>
    <w:tmpl w:val="06BE1C68"/>
    <w:lvl w:ilvl="0" w:tplc="AC5499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DD420F"/>
    <w:multiLevelType w:val="hybridMultilevel"/>
    <w:tmpl w:val="6A9AF1B8"/>
    <w:lvl w:ilvl="0" w:tplc="9F1EDE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9D616E4"/>
    <w:multiLevelType w:val="hybridMultilevel"/>
    <w:tmpl w:val="970648F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3D10406E"/>
    <w:multiLevelType w:val="hybridMultilevel"/>
    <w:tmpl w:val="05A283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EF04DC0"/>
    <w:multiLevelType w:val="hybridMultilevel"/>
    <w:tmpl w:val="EDE644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4103443B"/>
    <w:multiLevelType w:val="hybridMultilevel"/>
    <w:tmpl w:val="C1928E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14D6783"/>
    <w:multiLevelType w:val="hybridMultilevel"/>
    <w:tmpl w:val="7EC25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DD0AC9"/>
    <w:multiLevelType w:val="hybridMultilevel"/>
    <w:tmpl w:val="7AF8F250"/>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6" w15:restartNumberingAfterBreak="0">
    <w:nsid w:val="429F0E5F"/>
    <w:multiLevelType w:val="hybridMultilevel"/>
    <w:tmpl w:val="962A4C1C"/>
    <w:lvl w:ilvl="0" w:tplc="5FDE2DA6">
      <w:start w:val="1"/>
      <w:numFmt w:val="decimal"/>
      <w:lvlText w:val="%1."/>
      <w:lvlJc w:val="left"/>
      <w:pPr>
        <w:ind w:left="7448" w:hanging="360"/>
      </w:pPr>
      <w:rPr>
        <w:b w:val="0"/>
        <w:bCs w:val="0"/>
      </w:rPr>
    </w:lvl>
    <w:lvl w:ilvl="1" w:tplc="04150019" w:tentative="1">
      <w:start w:val="1"/>
      <w:numFmt w:val="lowerLetter"/>
      <w:lvlText w:val="%2."/>
      <w:lvlJc w:val="left"/>
      <w:pPr>
        <w:ind w:left="8168" w:hanging="360"/>
      </w:pPr>
    </w:lvl>
    <w:lvl w:ilvl="2" w:tplc="0415001B" w:tentative="1">
      <w:start w:val="1"/>
      <w:numFmt w:val="lowerRoman"/>
      <w:lvlText w:val="%3."/>
      <w:lvlJc w:val="right"/>
      <w:pPr>
        <w:ind w:left="8888" w:hanging="180"/>
      </w:pPr>
    </w:lvl>
    <w:lvl w:ilvl="3" w:tplc="0415000F" w:tentative="1">
      <w:start w:val="1"/>
      <w:numFmt w:val="decimal"/>
      <w:lvlText w:val="%4."/>
      <w:lvlJc w:val="left"/>
      <w:pPr>
        <w:ind w:left="9608" w:hanging="360"/>
      </w:pPr>
    </w:lvl>
    <w:lvl w:ilvl="4" w:tplc="04150019" w:tentative="1">
      <w:start w:val="1"/>
      <w:numFmt w:val="lowerLetter"/>
      <w:lvlText w:val="%5."/>
      <w:lvlJc w:val="left"/>
      <w:pPr>
        <w:ind w:left="10328" w:hanging="360"/>
      </w:pPr>
    </w:lvl>
    <w:lvl w:ilvl="5" w:tplc="0415001B" w:tentative="1">
      <w:start w:val="1"/>
      <w:numFmt w:val="lowerRoman"/>
      <w:lvlText w:val="%6."/>
      <w:lvlJc w:val="right"/>
      <w:pPr>
        <w:ind w:left="11048" w:hanging="180"/>
      </w:pPr>
    </w:lvl>
    <w:lvl w:ilvl="6" w:tplc="0415000F" w:tentative="1">
      <w:start w:val="1"/>
      <w:numFmt w:val="decimal"/>
      <w:lvlText w:val="%7."/>
      <w:lvlJc w:val="left"/>
      <w:pPr>
        <w:ind w:left="11768" w:hanging="360"/>
      </w:pPr>
    </w:lvl>
    <w:lvl w:ilvl="7" w:tplc="04150019" w:tentative="1">
      <w:start w:val="1"/>
      <w:numFmt w:val="lowerLetter"/>
      <w:lvlText w:val="%8."/>
      <w:lvlJc w:val="left"/>
      <w:pPr>
        <w:ind w:left="12488" w:hanging="360"/>
      </w:pPr>
    </w:lvl>
    <w:lvl w:ilvl="8" w:tplc="0415001B" w:tentative="1">
      <w:start w:val="1"/>
      <w:numFmt w:val="lowerRoman"/>
      <w:lvlText w:val="%9."/>
      <w:lvlJc w:val="right"/>
      <w:pPr>
        <w:ind w:left="13208" w:hanging="180"/>
      </w:pPr>
    </w:lvl>
  </w:abstractNum>
  <w:abstractNum w:abstractNumId="37" w15:restartNumberingAfterBreak="0">
    <w:nsid w:val="4567516D"/>
    <w:multiLevelType w:val="hybridMultilevel"/>
    <w:tmpl w:val="BFB4D74C"/>
    <w:lvl w:ilvl="0" w:tplc="18C0038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47D2784C"/>
    <w:multiLevelType w:val="hybridMultilevel"/>
    <w:tmpl w:val="F3E655BC"/>
    <w:lvl w:ilvl="0" w:tplc="A32A0462">
      <w:start w:val="1"/>
      <w:numFmt w:val="lowerLetter"/>
      <w:lvlText w:val="%1)"/>
      <w:lvlJc w:val="left"/>
      <w:pPr>
        <w:ind w:left="1724" w:hanging="360"/>
      </w:pPr>
      <w:rPr>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15:restartNumberingAfterBreak="0">
    <w:nsid w:val="47D74741"/>
    <w:multiLevelType w:val="hybridMultilevel"/>
    <w:tmpl w:val="99BEBBF6"/>
    <w:lvl w:ilvl="0" w:tplc="59744B76">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40" w15:restartNumberingAfterBreak="0">
    <w:nsid w:val="4AD04FB4"/>
    <w:multiLevelType w:val="hybridMultilevel"/>
    <w:tmpl w:val="F5D6AD36"/>
    <w:lvl w:ilvl="0" w:tplc="689A4D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CB2862"/>
    <w:multiLevelType w:val="hybridMultilevel"/>
    <w:tmpl w:val="E5B6317C"/>
    <w:lvl w:ilvl="0" w:tplc="B9404C56">
      <w:start w:val="1"/>
      <w:numFmt w:val="decimal"/>
      <w:lvlText w:val="%1)"/>
      <w:lvlJc w:val="left"/>
      <w:pPr>
        <w:ind w:left="1069" w:hanging="360"/>
      </w:pPr>
      <w:rPr>
        <w:rFonts w:eastAsiaTheme="minorHAnsi" w:hint="default"/>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4EC53419"/>
    <w:multiLevelType w:val="hybridMultilevel"/>
    <w:tmpl w:val="069AB02A"/>
    <w:lvl w:ilvl="0" w:tplc="ED964F6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372A91"/>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326885"/>
    <w:multiLevelType w:val="hybridMultilevel"/>
    <w:tmpl w:val="8D0A4CA0"/>
    <w:lvl w:ilvl="0" w:tplc="00565A72">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7F1101F"/>
    <w:multiLevelType w:val="hybridMultilevel"/>
    <w:tmpl w:val="097A12FC"/>
    <w:lvl w:ilvl="0" w:tplc="AB28B856">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207C52"/>
    <w:multiLevelType w:val="hybridMultilevel"/>
    <w:tmpl w:val="86BEAD48"/>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7" w15:restartNumberingAfterBreak="0">
    <w:nsid w:val="59E85328"/>
    <w:multiLevelType w:val="hybridMultilevel"/>
    <w:tmpl w:val="DB90C3D0"/>
    <w:lvl w:ilvl="0" w:tplc="84483DA4">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A605CE"/>
    <w:multiLevelType w:val="hybridMultilevel"/>
    <w:tmpl w:val="CD2A427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5FA579DA"/>
    <w:multiLevelType w:val="hybridMultilevel"/>
    <w:tmpl w:val="9DAEA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5B1B9E"/>
    <w:multiLevelType w:val="hybridMultilevel"/>
    <w:tmpl w:val="D0DAB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337AEF"/>
    <w:multiLevelType w:val="hybridMultilevel"/>
    <w:tmpl w:val="36E672C6"/>
    <w:lvl w:ilvl="0" w:tplc="93E682F0">
      <w:start w:val="2"/>
      <w:numFmt w:val="decimal"/>
      <w:lvlText w:val="%1)"/>
      <w:lvlJc w:val="left"/>
      <w:pPr>
        <w:ind w:left="180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C93F17"/>
    <w:multiLevelType w:val="hybridMultilevel"/>
    <w:tmpl w:val="B7023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22133F"/>
    <w:multiLevelType w:val="hybridMultilevel"/>
    <w:tmpl w:val="1660C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Lucida Grande"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Lucida Grande"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D9426A7"/>
    <w:multiLevelType w:val="hybridMultilevel"/>
    <w:tmpl w:val="34201C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DA63609"/>
    <w:multiLevelType w:val="hybridMultilevel"/>
    <w:tmpl w:val="760C49FC"/>
    <w:lvl w:ilvl="0" w:tplc="59744B76">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7" w15:restartNumberingAfterBreak="0">
    <w:nsid w:val="6E0E658D"/>
    <w:multiLevelType w:val="hybridMultilevel"/>
    <w:tmpl w:val="59128A9E"/>
    <w:lvl w:ilvl="0" w:tplc="59744B76">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8" w15:restartNumberingAfterBreak="0">
    <w:nsid w:val="7493049B"/>
    <w:multiLevelType w:val="hybridMultilevel"/>
    <w:tmpl w:val="14020B4E"/>
    <w:lvl w:ilvl="0" w:tplc="08BA2B52">
      <w:start w:val="1"/>
      <w:numFmt w:val="decimal"/>
      <w:lvlText w:val="%1."/>
      <w:lvlJc w:val="left"/>
      <w:pPr>
        <w:ind w:left="720" w:hanging="360"/>
      </w:pPr>
      <w:rPr>
        <w:rFonts w:hint="default"/>
        <w:b w:val="0"/>
        <w:bCs/>
        <w:sz w:val="22"/>
        <w:szCs w:val="22"/>
      </w:rPr>
    </w:lvl>
    <w:lvl w:ilvl="1" w:tplc="48A4133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DC586A"/>
    <w:multiLevelType w:val="hybridMultilevel"/>
    <w:tmpl w:val="81041F9A"/>
    <w:lvl w:ilvl="0" w:tplc="3A10F206">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60" w15:restartNumberingAfterBreak="0">
    <w:nsid w:val="76835A73"/>
    <w:multiLevelType w:val="hybridMultilevel"/>
    <w:tmpl w:val="7C069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0F11F8"/>
    <w:multiLevelType w:val="hybridMultilevel"/>
    <w:tmpl w:val="8EFE4190"/>
    <w:lvl w:ilvl="0" w:tplc="A7563DD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BB64DF"/>
    <w:multiLevelType w:val="hybridMultilevel"/>
    <w:tmpl w:val="07D4B9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D0C1406"/>
    <w:multiLevelType w:val="hybridMultilevel"/>
    <w:tmpl w:val="AFF02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18"/>
  </w:num>
  <w:num w:numId="3">
    <w:abstractNumId w:val="23"/>
  </w:num>
  <w:num w:numId="4">
    <w:abstractNumId w:val="48"/>
  </w:num>
  <w:num w:numId="5">
    <w:abstractNumId w:val="32"/>
  </w:num>
  <w:num w:numId="6">
    <w:abstractNumId w:val="17"/>
  </w:num>
  <w:num w:numId="7">
    <w:abstractNumId w:val="53"/>
  </w:num>
  <w:num w:numId="8">
    <w:abstractNumId w:val="2"/>
  </w:num>
  <w:num w:numId="9">
    <w:abstractNumId w:val="6"/>
  </w:num>
  <w:num w:numId="10">
    <w:abstractNumId w:val="44"/>
  </w:num>
  <w:num w:numId="11">
    <w:abstractNumId w:val="10"/>
  </w:num>
  <w:num w:numId="12">
    <w:abstractNumId w:val="28"/>
  </w:num>
  <w:num w:numId="13">
    <w:abstractNumId w:val="52"/>
  </w:num>
  <w:num w:numId="14">
    <w:abstractNumId w:val="31"/>
  </w:num>
  <w:num w:numId="15">
    <w:abstractNumId w:val="24"/>
  </w:num>
  <w:num w:numId="16">
    <w:abstractNumId w:val="61"/>
  </w:num>
  <w:num w:numId="17">
    <w:abstractNumId w:val="13"/>
  </w:num>
  <w:num w:numId="18">
    <w:abstractNumId w:val="7"/>
  </w:num>
  <w:num w:numId="19">
    <w:abstractNumId w:val="60"/>
  </w:num>
  <w:num w:numId="20">
    <w:abstractNumId w:val="4"/>
  </w:num>
  <w:num w:numId="21">
    <w:abstractNumId w:val="19"/>
  </w:num>
  <w:num w:numId="22">
    <w:abstractNumId w:val="12"/>
  </w:num>
  <w:num w:numId="23">
    <w:abstractNumId w:val="26"/>
  </w:num>
  <w:num w:numId="24">
    <w:abstractNumId w:val="16"/>
  </w:num>
  <w:num w:numId="25">
    <w:abstractNumId w:val="49"/>
  </w:num>
  <w:num w:numId="26">
    <w:abstractNumId w:val="47"/>
  </w:num>
  <w:num w:numId="27">
    <w:abstractNumId w:val="22"/>
  </w:num>
  <w:num w:numId="28">
    <w:abstractNumId w:val="33"/>
  </w:num>
  <w:num w:numId="29">
    <w:abstractNumId w:val="55"/>
  </w:num>
  <w:num w:numId="30">
    <w:abstractNumId w:val="63"/>
  </w:num>
  <w:num w:numId="31">
    <w:abstractNumId w:val="36"/>
  </w:num>
  <w:num w:numId="32">
    <w:abstractNumId w:val="42"/>
  </w:num>
  <w:num w:numId="33">
    <w:abstractNumId w:val="20"/>
  </w:num>
  <w:num w:numId="34">
    <w:abstractNumId w:val="34"/>
  </w:num>
  <w:num w:numId="35">
    <w:abstractNumId w:val="62"/>
  </w:num>
  <w:num w:numId="36">
    <w:abstractNumId w:val="46"/>
  </w:num>
  <w:num w:numId="37">
    <w:abstractNumId w:val="51"/>
  </w:num>
  <w:num w:numId="38">
    <w:abstractNumId w:val="38"/>
  </w:num>
  <w:num w:numId="39">
    <w:abstractNumId w:val="50"/>
  </w:num>
  <w:num w:numId="40">
    <w:abstractNumId w:val="35"/>
  </w:num>
  <w:num w:numId="41">
    <w:abstractNumId w:val="25"/>
  </w:num>
  <w:num w:numId="42">
    <w:abstractNumId w:val="40"/>
  </w:num>
  <w:num w:numId="43">
    <w:abstractNumId w:val="29"/>
  </w:num>
  <w:num w:numId="44">
    <w:abstractNumId w:val="3"/>
  </w:num>
  <w:num w:numId="45">
    <w:abstractNumId w:val="27"/>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37"/>
  </w:num>
  <w:num w:numId="50">
    <w:abstractNumId w:val="39"/>
  </w:num>
  <w:num w:numId="51">
    <w:abstractNumId w:val="59"/>
  </w:num>
  <w:num w:numId="52">
    <w:abstractNumId w:val="8"/>
  </w:num>
  <w:num w:numId="53">
    <w:abstractNumId w:val="56"/>
  </w:num>
  <w:num w:numId="54">
    <w:abstractNumId w:val="57"/>
  </w:num>
  <w:num w:numId="55">
    <w:abstractNumId w:val="45"/>
  </w:num>
  <w:num w:numId="56">
    <w:abstractNumId w:val="58"/>
  </w:num>
  <w:num w:numId="57">
    <w:abstractNumId w:val="43"/>
  </w:num>
  <w:num w:numId="58">
    <w:abstractNumId w:val="9"/>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574C"/>
    <w:rsid w:val="000260B5"/>
    <w:rsid w:val="0004772D"/>
    <w:rsid w:val="00060431"/>
    <w:rsid w:val="000A2857"/>
    <w:rsid w:val="000A6054"/>
    <w:rsid w:val="000B1820"/>
    <w:rsid w:val="000D0EC5"/>
    <w:rsid w:val="000D19FE"/>
    <w:rsid w:val="000E68DE"/>
    <w:rsid w:val="000E7D0B"/>
    <w:rsid w:val="00105D5E"/>
    <w:rsid w:val="0011257E"/>
    <w:rsid w:val="00113D89"/>
    <w:rsid w:val="0011655F"/>
    <w:rsid w:val="00120754"/>
    <w:rsid w:val="001404F5"/>
    <w:rsid w:val="00141F5C"/>
    <w:rsid w:val="00157377"/>
    <w:rsid w:val="001600CE"/>
    <w:rsid w:val="001850B9"/>
    <w:rsid w:val="001A293F"/>
    <w:rsid w:val="001A7467"/>
    <w:rsid w:val="001B04EF"/>
    <w:rsid w:val="001B4526"/>
    <w:rsid w:val="001C69AB"/>
    <w:rsid w:val="001D0352"/>
    <w:rsid w:val="001D082C"/>
    <w:rsid w:val="001E242A"/>
    <w:rsid w:val="001E7D5F"/>
    <w:rsid w:val="00201C78"/>
    <w:rsid w:val="00203FA5"/>
    <w:rsid w:val="002249BE"/>
    <w:rsid w:val="00242E6C"/>
    <w:rsid w:val="00252AFD"/>
    <w:rsid w:val="00253FC7"/>
    <w:rsid w:val="002742EE"/>
    <w:rsid w:val="00274385"/>
    <w:rsid w:val="002745EF"/>
    <w:rsid w:val="00280829"/>
    <w:rsid w:val="002836B5"/>
    <w:rsid w:val="00291629"/>
    <w:rsid w:val="002B11A2"/>
    <w:rsid w:val="002B64B4"/>
    <w:rsid w:val="002C0580"/>
    <w:rsid w:val="002C1C40"/>
    <w:rsid w:val="002C1FF1"/>
    <w:rsid w:val="002D5D70"/>
    <w:rsid w:val="002D60F8"/>
    <w:rsid w:val="002E04F4"/>
    <w:rsid w:val="002E2E50"/>
    <w:rsid w:val="002E4368"/>
    <w:rsid w:val="002E6986"/>
    <w:rsid w:val="002E7A78"/>
    <w:rsid w:val="002F0B9E"/>
    <w:rsid w:val="002F72F2"/>
    <w:rsid w:val="003025FA"/>
    <w:rsid w:val="00306983"/>
    <w:rsid w:val="003108C6"/>
    <w:rsid w:val="00332A30"/>
    <w:rsid w:val="00332CD1"/>
    <w:rsid w:val="00377A5F"/>
    <w:rsid w:val="00393F69"/>
    <w:rsid w:val="003A6937"/>
    <w:rsid w:val="003C2E4B"/>
    <w:rsid w:val="003C7C45"/>
    <w:rsid w:val="003E0C9A"/>
    <w:rsid w:val="003E16D7"/>
    <w:rsid w:val="003E7EF5"/>
    <w:rsid w:val="00401BF4"/>
    <w:rsid w:val="00415DDB"/>
    <w:rsid w:val="00416882"/>
    <w:rsid w:val="00430037"/>
    <w:rsid w:val="00433ABC"/>
    <w:rsid w:val="00467947"/>
    <w:rsid w:val="00473BCE"/>
    <w:rsid w:val="004764D9"/>
    <w:rsid w:val="00496DE9"/>
    <w:rsid w:val="004D7C3E"/>
    <w:rsid w:val="004D7D70"/>
    <w:rsid w:val="005163ED"/>
    <w:rsid w:val="00520137"/>
    <w:rsid w:val="00523E4F"/>
    <w:rsid w:val="005273B5"/>
    <w:rsid w:val="005309BE"/>
    <w:rsid w:val="00534DE7"/>
    <w:rsid w:val="005366A2"/>
    <w:rsid w:val="00540B62"/>
    <w:rsid w:val="00557223"/>
    <w:rsid w:val="00563EC2"/>
    <w:rsid w:val="00590DEA"/>
    <w:rsid w:val="00593A9C"/>
    <w:rsid w:val="005A025E"/>
    <w:rsid w:val="005B0C2E"/>
    <w:rsid w:val="005B4BA1"/>
    <w:rsid w:val="005B6BB1"/>
    <w:rsid w:val="005C2620"/>
    <w:rsid w:val="005D14D6"/>
    <w:rsid w:val="005D2708"/>
    <w:rsid w:val="005E43E3"/>
    <w:rsid w:val="005E5858"/>
    <w:rsid w:val="005F0D33"/>
    <w:rsid w:val="005F7267"/>
    <w:rsid w:val="005F7946"/>
    <w:rsid w:val="006104BD"/>
    <w:rsid w:val="006105E4"/>
    <w:rsid w:val="00612A60"/>
    <w:rsid w:val="00621EDE"/>
    <w:rsid w:val="006232B5"/>
    <w:rsid w:val="0062343D"/>
    <w:rsid w:val="006249F1"/>
    <w:rsid w:val="00630AE8"/>
    <w:rsid w:val="00654494"/>
    <w:rsid w:val="00663C25"/>
    <w:rsid w:val="006676CB"/>
    <w:rsid w:val="0068411D"/>
    <w:rsid w:val="006857E5"/>
    <w:rsid w:val="00695263"/>
    <w:rsid w:val="006B3471"/>
    <w:rsid w:val="006B5156"/>
    <w:rsid w:val="006B7B02"/>
    <w:rsid w:val="006C348C"/>
    <w:rsid w:val="006C3C9A"/>
    <w:rsid w:val="006D010C"/>
    <w:rsid w:val="006D0140"/>
    <w:rsid w:val="006D1DA6"/>
    <w:rsid w:val="006D2519"/>
    <w:rsid w:val="006D5C51"/>
    <w:rsid w:val="006D7940"/>
    <w:rsid w:val="006E526D"/>
    <w:rsid w:val="0070587C"/>
    <w:rsid w:val="0072028C"/>
    <w:rsid w:val="0074400C"/>
    <w:rsid w:val="0074775D"/>
    <w:rsid w:val="00755261"/>
    <w:rsid w:val="00756F2B"/>
    <w:rsid w:val="007A39AE"/>
    <w:rsid w:val="007B4956"/>
    <w:rsid w:val="007C5FF3"/>
    <w:rsid w:val="007D043E"/>
    <w:rsid w:val="007D37E0"/>
    <w:rsid w:val="007E619D"/>
    <w:rsid w:val="007F190C"/>
    <w:rsid w:val="00825671"/>
    <w:rsid w:val="0084640F"/>
    <w:rsid w:val="0085497F"/>
    <w:rsid w:val="008760A1"/>
    <w:rsid w:val="00896320"/>
    <w:rsid w:val="008B1C4A"/>
    <w:rsid w:val="008B38B3"/>
    <w:rsid w:val="008B5C5D"/>
    <w:rsid w:val="008C64AA"/>
    <w:rsid w:val="008C76BC"/>
    <w:rsid w:val="008E2CDD"/>
    <w:rsid w:val="008F2D2C"/>
    <w:rsid w:val="008F56B9"/>
    <w:rsid w:val="008F5D93"/>
    <w:rsid w:val="00913774"/>
    <w:rsid w:val="00963AD4"/>
    <w:rsid w:val="00965056"/>
    <w:rsid w:val="009674AF"/>
    <w:rsid w:val="00976F29"/>
    <w:rsid w:val="009A3E22"/>
    <w:rsid w:val="009B504B"/>
    <w:rsid w:val="009D0F00"/>
    <w:rsid w:val="009D17BD"/>
    <w:rsid w:val="009D3768"/>
    <w:rsid w:val="009D6B69"/>
    <w:rsid w:val="009E6AFC"/>
    <w:rsid w:val="009F69F6"/>
    <w:rsid w:val="00A0087B"/>
    <w:rsid w:val="00A1176E"/>
    <w:rsid w:val="00A2004D"/>
    <w:rsid w:val="00A234CD"/>
    <w:rsid w:val="00A27186"/>
    <w:rsid w:val="00A3156B"/>
    <w:rsid w:val="00A403C6"/>
    <w:rsid w:val="00A41968"/>
    <w:rsid w:val="00A51E71"/>
    <w:rsid w:val="00A57D56"/>
    <w:rsid w:val="00A6437E"/>
    <w:rsid w:val="00A7058F"/>
    <w:rsid w:val="00A75B05"/>
    <w:rsid w:val="00A75F85"/>
    <w:rsid w:val="00AB0DE1"/>
    <w:rsid w:val="00AB1124"/>
    <w:rsid w:val="00AB447D"/>
    <w:rsid w:val="00AB7268"/>
    <w:rsid w:val="00AC7212"/>
    <w:rsid w:val="00AD60C1"/>
    <w:rsid w:val="00AD63A1"/>
    <w:rsid w:val="00AD731F"/>
    <w:rsid w:val="00B324E5"/>
    <w:rsid w:val="00B433F1"/>
    <w:rsid w:val="00B44F33"/>
    <w:rsid w:val="00B52EBF"/>
    <w:rsid w:val="00B62625"/>
    <w:rsid w:val="00B63A63"/>
    <w:rsid w:val="00B66DC3"/>
    <w:rsid w:val="00B74BB2"/>
    <w:rsid w:val="00B778DF"/>
    <w:rsid w:val="00B94A61"/>
    <w:rsid w:val="00BB0648"/>
    <w:rsid w:val="00BD4EDB"/>
    <w:rsid w:val="00BF6BAA"/>
    <w:rsid w:val="00C0328E"/>
    <w:rsid w:val="00C15031"/>
    <w:rsid w:val="00C163EB"/>
    <w:rsid w:val="00C41749"/>
    <w:rsid w:val="00C550B3"/>
    <w:rsid w:val="00C57D53"/>
    <w:rsid w:val="00C63CF1"/>
    <w:rsid w:val="00C65C62"/>
    <w:rsid w:val="00CA0F56"/>
    <w:rsid w:val="00CB07B9"/>
    <w:rsid w:val="00CB55B6"/>
    <w:rsid w:val="00CB61D1"/>
    <w:rsid w:val="00CC502A"/>
    <w:rsid w:val="00CD46FC"/>
    <w:rsid w:val="00CF0663"/>
    <w:rsid w:val="00CF745D"/>
    <w:rsid w:val="00D03454"/>
    <w:rsid w:val="00D06727"/>
    <w:rsid w:val="00D150F3"/>
    <w:rsid w:val="00D239F9"/>
    <w:rsid w:val="00D31E29"/>
    <w:rsid w:val="00D43265"/>
    <w:rsid w:val="00D56FF2"/>
    <w:rsid w:val="00D604BC"/>
    <w:rsid w:val="00D664AC"/>
    <w:rsid w:val="00D741D7"/>
    <w:rsid w:val="00D758FA"/>
    <w:rsid w:val="00D80DA4"/>
    <w:rsid w:val="00D8574C"/>
    <w:rsid w:val="00D907F4"/>
    <w:rsid w:val="00D9354C"/>
    <w:rsid w:val="00DD530B"/>
    <w:rsid w:val="00E1743D"/>
    <w:rsid w:val="00E20891"/>
    <w:rsid w:val="00E23822"/>
    <w:rsid w:val="00E42906"/>
    <w:rsid w:val="00E55E33"/>
    <w:rsid w:val="00E614FC"/>
    <w:rsid w:val="00E618E6"/>
    <w:rsid w:val="00E631FA"/>
    <w:rsid w:val="00E63D35"/>
    <w:rsid w:val="00E7195A"/>
    <w:rsid w:val="00E7398D"/>
    <w:rsid w:val="00E8446E"/>
    <w:rsid w:val="00E90A1A"/>
    <w:rsid w:val="00E92095"/>
    <w:rsid w:val="00E95646"/>
    <w:rsid w:val="00EC6223"/>
    <w:rsid w:val="00ED729C"/>
    <w:rsid w:val="00ED76F1"/>
    <w:rsid w:val="00EF00E4"/>
    <w:rsid w:val="00EF59B2"/>
    <w:rsid w:val="00F00B73"/>
    <w:rsid w:val="00F02561"/>
    <w:rsid w:val="00F052BC"/>
    <w:rsid w:val="00F055ED"/>
    <w:rsid w:val="00F1742D"/>
    <w:rsid w:val="00F30099"/>
    <w:rsid w:val="00F308EA"/>
    <w:rsid w:val="00F34EED"/>
    <w:rsid w:val="00F37393"/>
    <w:rsid w:val="00F5099A"/>
    <w:rsid w:val="00F514F2"/>
    <w:rsid w:val="00F521E8"/>
    <w:rsid w:val="00F5357F"/>
    <w:rsid w:val="00F66235"/>
    <w:rsid w:val="00F76828"/>
    <w:rsid w:val="00F76AAC"/>
    <w:rsid w:val="00F812E6"/>
    <w:rsid w:val="00F94DDB"/>
    <w:rsid w:val="00F956E5"/>
    <w:rsid w:val="00FA3D79"/>
    <w:rsid w:val="00FA5834"/>
    <w:rsid w:val="00FB3996"/>
    <w:rsid w:val="00FC2AAB"/>
    <w:rsid w:val="00FD16FC"/>
    <w:rsid w:val="00FF17E9"/>
    <w:rsid w:val="00FF41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2108"/>
  <w15:docId w15:val="{2FCDDAD1-9C85-4EDB-B788-6A022E20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6BAA"/>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E7398D"/>
    <w:pPr>
      <w:keepNext/>
      <w:suppressAutoHyphens/>
      <w:outlineLvl w:val="2"/>
    </w:pPr>
    <w:rPr>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F6BAA"/>
    <w:rPr>
      <w:color w:val="FF0000"/>
      <w:u w:val="single" w:color="FF0000"/>
    </w:rPr>
  </w:style>
  <w:style w:type="character" w:customStyle="1" w:styleId="TekstprzypisudolnegoZnak">
    <w:name w:val="Tekst przypisu dolnego Znak"/>
    <w:aliases w:val="Podrozdział Znak"/>
    <w:basedOn w:val="Domylnaczcionkaakapitu"/>
    <w:link w:val="Tekstprzypisudolnego"/>
    <w:semiHidden/>
    <w:locked/>
    <w:rsid w:val="00BF6BAA"/>
    <w:rPr>
      <w:rFonts w:ascii="Tahoma" w:hAnsi="Tahoma" w:cs="Tahoma"/>
    </w:rPr>
  </w:style>
  <w:style w:type="paragraph" w:styleId="Tekstprzypisudolnego">
    <w:name w:val="footnote text"/>
    <w:aliases w:val="Podrozdział"/>
    <w:basedOn w:val="Normalny"/>
    <w:link w:val="TekstprzypisudolnegoZnak"/>
    <w:semiHidden/>
    <w:unhideWhenUsed/>
    <w:rsid w:val="00BF6BAA"/>
    <w:rPr>
      <w:rFonts w:ascii="Tahoma" w:eastAsiaTheme="minorHAnsi" w:hAnsi="Tahoma" w:cs="Tahoma"/>
      <w:sz w:val="22"/>
      <w:szCs w:val="22"/>
      <w:lang w:eastAsia="en-US"/>
    </w:rPr>
  </w:style>
  <w:style w:type="character" w:customStyle="1" w:styleId="TekstprzypisudolnegoZnak1">
    <w:name w:val="Tekst przypisu dolnego Znak1"/>
    <w:basedOn w:val="Domylnaczcionkaakapitu"/>
    <w:uiPriority w:val="99"/>
    <w:semiHidden/>
    <w:rsid w:val="00BF6BA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BF6BAA"/>
    <w:rPr>
      <w:rFonts w:ascii="Tahoma" w:hAnsi="Tahoma"/>
      <w:sz w:val="20"/>
      <w:szCs w:val="20"/>
    </w:rPr>
  </w:style>
  <w:style w:type="character" w:customStyle="1" w:styleId="TekstkomentarzaZnak">
    <w:name w:val="Tekst komentarza Znak"/>
    <w:basedOn w:val="Domylnaczcionkaakapitu"/>
    <w:link w:val="Tekstkomentarza"/>
    <w:uiPriority w:val="99"/>
    <w:semiHidden/>
    <w:rsid w:val="00BF6BAA"/>
    <w:rPr>
      <w:rFonts w:ascii="Tahoma" w:eastAsia="Times New Roman" w:hAnsi="Tahoma" w:cs="Times New Roman"/>
      <w:sz w:val="20"/>
      <w:szCs w:val="20"/>
      <w:lang w:eastAsia="pl-PL"/>
    </w:rPr>
  </w:style>
  <w:style w:type="paragraph" w:styleId="Tekstprzypisukocowego">
    <w:name w:val="endnote text"/>
    <w:basedOn w:val="Normalny"/>
    <w:link w:val="TekstprzypisukocowegoZnak"/>
    <w:semiHidden/>
    <w:unhideWhenUsed/>
    <w:rsid w:val="00BF6BAA"/>
    <w:pPr>
      <w:numPr>
        <w:numId w:val="1"/>
      </w:numPr>
      <w:ind w:left="0" w:firstLine="0"/>
    </w:pPr>
    <w:rPr>
      <w:sz w:val="20"/>
      <w:szCs w:val="20"/>
    </w:rPr>
  </w:style>
  <w:style w:type="character" w:customStyle="1" w:styleId="TekstprzypisukocowegoZnak">
    <w:name w:val="Tekst przypisu końcowego Znak"/>
    <w:basedOn w:val="Domylnaczcionkaakapitu"/>
    <w:link w:val="Tekstprzypisukocowego"/>
    <w:semiHidden/>
    <w:rsid w:val="00BF6BAA"/>
    <w:rPr>
      <w:rFonts w:ascii="Times New Roman" w:eastAsia="Times New Roman" w:hAnsi="Times New Roman" w:cs="Times New Roman"/>
      <w:sz w:val="20"/>
      <w:szCs w:val="20"/>
      <w:lang w:eastAsia="pl-PL"/>
    </w:rPr>
  </w:style>
  <w:style w:type="paragraph" w:styleId="Tytu">
    <w:name w:val="Title"/>
    <w:basedOn w:val="Normalny"/>
    <w:link w:val="TytuZnak"/>
    <w:qFormat/>
    <w:rsid w:val="00BF6BAA"/>
    <w:pPr>
      <w:jc w:val="center"/>
    </w:pPr>
    <w:rPr>
      <w:rFonts w:ascii="Arial" w:hAnsi="Arial"/>
      <w:b/>
      <w:sz w:val="22"/>
      <w:szCs w:val="20"/>
    </w:rPr>
  </w:style>
  <w:style w:type="character" w:customStyle="1" w:styleId="TytuZnak">
    <w:name w:val="Tytuł Znak"/>
    <w:basedOn w:val="Domylnaczcionkaakapitu"/>
    <w:link w:val="Tytu"/>
    <w:rsid w:val="00BF6BAA"/>
    <w:rPr>
      <w:rFonts w:ascii="Arial" w:eastAsia="Times New Roman" w:hAnsi="Arial" w:cs="Times New Roman"/>
      <w:b/>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qFormat/>
    <w:locked/>
    <w:rsid w:val="00BF6BAA"/>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Akapit z listą BS,T_SZ_List Paragraph,normalny tekst,CW_Lista,Colorful List Accent 1,Akapit z listą4,sw tekst,Wypunktowanie"/>
    <w:basedOn w:val="Normalny"/>
    <w:link w:val="AkapitzlistZnak"/>
    <w:qFormat/>
    <w:rsid w:val="00BF6BAA"/>
    <w:pPr>
      <w:ind w:left="708"/>
    </w:pPr>
    <w:rPr>
      <w:rFonts w:eastAsiaTheme="minorHAnsi"/>
      <w:lang w:eastAsia="en-US"/>
    </w:rPr>
  </w:style>
  <w:style w:type="character" w:customStyle="1" w:styleId="pktZnak">
    <w:name w:val="pkt Znak"/>
    <w:link w:val="pkt"/>
    <w:locked/>
    <w:rsid w:val="00BF6BAA"/>
    <w:rPr>
      <w:rFonts w:ascii="Times New Roman" w:hAnsi="Times New Roman" w:cs="Times New Roman"/>
      <w:sz w:val="24"/>
    </w:rPr>
  </w:style>
  <w:style w:type="paragraph" w:customStyle="1" w:styleId="pkt">
    <w:name w:val="pkt"/>
    <w:basedOn w:val="Normalny"/>
    <w:link w:val="pktZnak"/>
    <w:qFormat/>
    <w:rsid w:val="00BF6BAA"/>
    <w:pPr>
      <w:spacing w:before="60" w:after="60"/>
      <w:ind w:left="851" w:hanging="295"/>
      <w:jc w:val="both"/>
    </w:pPr>
    <w:rPr>
      <w:rFonts w:eastAsiaTheme="minorHAnsi"/>
      <w:szCs w:val="22"/>
      <w:lang w:eastAsia="en-US"/>
    </w:rPr>
  </w:style>
  <w:style w:type="character" w:customStyle="1" w:styleId="Teksttreci">
    <w:name w:val="Tekst treści_"/>
    <w:link w:val="Teksttreci0"/>
    <w:locked/>
    <w:rsid w:val="00BF6BAA"/>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F6BAA"/>
    <w:pPr>
      <w:shd w:val="clear" w:color="auto" w:fill="FFFFFF"/>
      <w:spacing w:line="0" w:lineRule="atLeast"/>
      <w:ind w:hanging="1700"/>
    </w:pPr>
    <w:rPr>
      <w:rFonts w:ascii="Verdana" w:eastAsia="Verdana" w:hAnsi="Verdana" w:cs="Verdana"/>
      <w:sz w:val="19"/>
      <w:szCs w:val="19"/>
      <w:lang w:eastAsia="en-US"/>
    </w:rPr>
  </w:style>
  <w:style w:type="character" w:styleId="Odwoanieprzypisudolnego">
    <w:name w:val="footnote reference"/>
    <w:uiPriority w:val="99"/>
    <w:semiHidden/>
    <w:unhideWhenUsed/>
    <w:rsid w:val="00BF6BAA"/>
    <w:rPr>
      <w:sz w:val="20"/>
      <w:vertAlign w:val="superscript"/>
    </w:rPr>
  </w:style>
  <w:style w:type="character" w:customStyle="1" w:styleId="TeksttreciPogrubienie">
    <w:name w:val="Tekst treści + Pogrubienie"/>
    <w:rsid w:val="00BF6BAA"/>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character" w:styleId="Uwydatnienie">
    <w:name w:val="Emphasis"/>
    <w:basedOn w:val="Domylnaczcionkaakapitu"/>
    <w:uiPriority w:val="20"/>
    <w:qFormat/>
    <w:rsid w:val="00BF6BAA"/>
    <w:rPr>
      <w:i/>
      <w:iCs/>
    </w:rPr>
  </w:style>
  <w:style w:type="paragraph" w:styleId="Nagwek">
    <w:name w:val="header"/>
    <w:basedOn w:val="Normalny"/>
    <w:link w:val="NagwekZnak"/>
    <w:uiPriority w:val="99"/>
    <w:unhideWhenUsed/>
    <w:rsid w:val="00BF6BAA"/>
    <w:pPr>
      <w:tabs>
        <w:tab w:val="center" w:pos="4536"/>
        <w:tab w:val="right" w:pos="9072"/>
      </w:tabs>
    </w:pPr>
  </w:style>
  <w:style w:type="character" w:customStyle="1" w:styleId="NagwekZnak">
    <w:name w:val="Nagłówek Znak"/>
    <w:basedOn w:val="Domylnaczcionkaakapitu"/>
    <w:link w:val="Nagwek"/>
    <w:uiPriority w:val="99"/>
    <w:rsid w:val="00BF6BA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F6BAA"/>
    <w:pPr>
      <w:tabs>
        <w:tab w:val="center" w:pos="4536"/>
        <w:tab w:val="right" w:pos="9072"/>
      </w:tabs>
    </w:pPr>
  </w:style>
  <w:style w:type="character" w:customStyle="1" w:styleId="StopkaZnak">
    <w:name w:val="Stopka Znak"/>
    <w:basedOn w:val="Domylnaczcionkaakapitu"/>
    <w:link w:val="Stopka"/>
    <w:uiPriority w:val="99"/>
    <w:rsid w:val="00BF6BAA"/>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0D19FE"/>
    <w:rPr>
      <w:color w:val="605E5C"/>
      <w:shd w:val="clear" w:color="auto" w:fill="E1DFDD"/>
    </w:rPr>
  </w:style>
  <w:style w:type="character" w:styleId="Odwoaniedokomentarza">
    <w:name w:val="annotation reference"/>
    <w:basedOn w:val="Domylnaczcionkaakapitu"/>
    <w:uiPriority w:val="99"/>
    <w:semiHidden/>
    <w:unhideWhenUsed/>
    <w:rsid w:val="00F02561"/>
    <w:rPr>
      <w:sz w:val="16"/>
      <w:szCs w:val="16"/>
    </w:rPr>
  </w:style>
  <w:style w:type="paragraph" w:styleId="Tematkomentarza">
    <w:name w:val="annotation subject"/>
    <w:basedOn w:val="Tekstkomentarza"/>
    <w:next w:val="Tekstkomentarza"/>
    <w:link w:val="TematkomentarzaZnak"/>
    <w:uiPriority w:val="99"/>
    <w:semiHidden/>
    <w:unhideWhenUsed/>
    <w:rsid w:val="00F02561"/>
    <w:rPr>
      <w:rFonts w:ascii="Times New Roman" w:hAnsi="Times New Roman"/>
      <w:b/>
      <w:bCs/>
    </w:rPr>
  </w:style>
  <w:style w:type="character" w:customStyle="1" w:styleId="TematkomentarzaZnak">
    <w:name w:val="Temat komentarza Znak"/>
    <w:basedOn w:val="TekstkomentarzaZnak"/>
    <w:link w:val="Tematkomentarza"/>
    <w:uiPriority w:val="99"/>
    <w:semiHidden/>
    <w:rsid w:val="00F02561"/>
    <w:rPr>
      <w:rFonts w:ascii="Times New Roman" w:eastAsia="Times New Roman" w:hAnsi="Times New Roman" w:cs="Times New Roman"/>
      <w:b/>
      <w:bCs/>
      <w:sz w:val="20"/>
      <w:szCs w:val="20"/>
      <w:lang w:eastAsia="pl-PL"/>
    </w:rPr>
  </w:style>
  <w:style w:type="paragraph" w:customStyle="1" w:styleId="WW-Tekstpodstawowy3">
    <w:name w:val="WW-Tekst podstawowy 3"/>
    <w:basedOn w:val="Normalny"/>
    <w:rsid w:val="002745EF"/>
    <w:pPr>
      <w:suppressAutoHyphens/>
    </w:pPr>
    <w:rPr>
      <w:b/>
      <w:sz w:val="22"/>
      <w:szCs w:val="20"/>
      <w:lang w:eastAsia="ar-SA"/>
    </w:rPr>
  </w:style>
  <w:style w:type="character" w:styleId="UyteHipercze">
    <w:name w:val="FollowedHyperlink"/>
    <w:basedOn w:val="Domylnaczcionkaakapitu"/>
    <w:uiPriority w:val="99"/>
    <w:semiHidden/>
    <w:unhideWhenUsed/>
    <w:rsid w:val="002745EF"/>
    <w:rPr>
      <w:color w:val="954F72" w:themeColor="followedHyperlink"/>
      <w:u w:val="single"/>
    </w:rPr>
  </w:style>
  <w:style w:type="paragraph" w:styleId="Tekstdymka">
    <w:name w:val="Balloon Text"/>
    <w:basedOn w:val="Normalny"/>
    <w:link w:val="TekstdymkaZnak"/>
    <w:uiPriority w:val="99"/>
    <w:semiHidden/>
    <w:unhideWhenUsed/>
    <w:rsid w:val="00F37393"/>
    <w:rPr>
      <w:rFonts w:ascii="Tahoma" w:hAnsi="Tahoma" w:cs="Tahoma"/>
      <w:sz w:val="16"/>
      <w:szCs w:val="16"/>
    </w:rPr>
  </w:style>
  <w:style w:type="character" w:customStyle="1" w:styleId="TekstdymkaZnak">
    <w:name w:val="Tekst dymka Znak"/>
    <w:basedOn w:val="Domylnaczcionkaakapitu"/>
    <w:link w:val="Tekstdymka"/>
    <w:uiPriority w:val="99"/>
    <w:semiHidden/>
    <w:rsid w:val="00F37393"/>
    <w:rPr>
      <w:rFonts w:ascii="Tahoma" w:eastAsia="Times New Roman" w:hAnsi="Tahoma" w:cs="Tahoma"/>
      <w:sz w:val="16"/>
      <w:szCs w:val="16"/>
      <w:lang w:eastAsia="pl-PL"/>
    </w:rPr>
  </w:style>
  <w:style w:type="character" w:customStyle="1" w:styleId="Nierozpoznanawzmianka2">
    <w:name w:val="Nierozpoznana wzmianka2"/>
    <w:basedOn w:val="Domylnaczcionkaakapitu"/>
    <w:uiPriority w:val="99"/>
    <w:semiHidden/>
    <w:unhideWhenUsed/>
    <w:rsid w:val="006232B5"/>
    <w:rPr>
      <w:color w:val="605E5C"/>
      <w:shd w:val="clear" w:color="auto" w:fill="E1DFDD"/>
    </w:rPr>
  </w:style>
  <w:style w:type="character" w:customStyle="1" w:styleId="Nierozpoznanawzmianka3">
    <w:name w:val="Nierozpoznana wzmianka3"/>
    <w:basedOn w:val="Domylnaczcionkaakapitu"/>
    <w:uiPriority w:val="99"/>
    <w:semiHidden/>
    <w:unhideWhenUsed/>
    <w:rsid w:val="00D56FF2"/>
    <w:rPr>
      <w:color w:val="605E5C"/>
      <w:shd w:val="clear" w:color="auto" w:fill="E1DFDD"/>
    </w:rPr>
  </w:style>
  <w:style w:type="paragraph" w:customStyle="1" w:styleId="text-justify">
    <w:name w:val="text-justify"/>
    <w:basedOn w:val="Normalny"/>
    <w:rsid w:val="00473BCE"/>
    <w:pPr>
      <w:spacing w:before="100" w:beforeAutospacing="1" w:after="100" w:afterAutospacing="1"/>
    </w:pPr>
  </w:style>
  <w:style w:type="paragraph" w:customStyle="1" w:styleId="Default">
    <w:name w:val="Default"/>
    <w:rsid w:val="00AB447D"/>
    <w:pPr>
      <w:autoSpaceDE w:val="0"/>
      <w:autoSpaceDN w:val="0"/>
      <w:adjustRightInd w:val="0"/>
      <w:spacing w:after="0" w:line="240" w:lineRule="auto"/>
    </w:pPr>
    <w:rPr>
      <w:rFonts w:ascii="Cambria" w:hAnsi="Cambria" w:cs="Cambria"/>
      <w:color w:val="000000"/>
      <w:sz w:val="24"/>
      <w:szCs w:val="24"/>
    </w:rPr>
  </w:style>
  <w:style w:type="character" w:customStyle="1" w:styleId="Nagwek3Znak">
    <w:name w:val="Nagłówek 3 Znak"/>
    <w:basedOn w:val="Domylnaczcionkaakapitu"/>
    <w:link w:val="Nagwek3"/>
    <w:semiHidden/>
    <w:rsid w:val="00E7398D"/>
    <w:rPr>
      <w:rFonts w:ascii="Times New Roman" w:eastAsia="Times New Roman" w:hAnsi="Times New Roman" w:cs="Times New Roman"/>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0221">
      <w:bodyDiv w:val="1"/>
      <w:marLeft w:val="0"/>
      <w:marRight w:val="0"/>
      <w:marTop w:val="0"/>
      <w:marBottom w:val="0"/>
      <w:divBdr>
        <w:top w:val="none" w:sz="0" w:space="0" w:color="auto"/>
        <w:left w:val="none" w:sz="0" w:space="0" w:color="auto"/>
        <w:bottom w:val="none" w:sz="0" w:space="0" w:color="auto"/>
        <w:right w:val="none" w:sz="0" w:space="0" w:color="auto"/>
      </w:divBdr>
    </w:div>
    <w:div w:id="771709320">
      <w:bodyDiv w:val="1"/>
      <w:marLeft w:val="0"/>
      <w:marRight w:val="0"/>
      <w:marTop w:val="0"/>
      <w:marBottom w:val="0"/>
      <w:divBdr>
        <w:top w:val="none" w:sz="0" w:space="0" w:color="auto"/>
        <w:left w:val="none" w:sz="0" w:space="0" w:color="auto"/>
        <w:bottom w:val="none" w:sz="0" w:space="0" w:color="auto"/>
        <w:right w:val="none" w:sz="0" w:space="0" w:color="auto"/>
      </w:divBdr>
      <w:divsChild>
        <w:div w:id="1503274462">
          <w:marLeft w:val="360"/>
          <w:marRight w:val="0"/>
          <w:marTop w:val="72"/>
          <w:marBottom w:val="72"/>
          <w:divBdr>
            <w:top w:val="none" w:sz="0" w:space="0" w:color="auto"/>
            <w:left w:val="none" w:sz="0" w:space="0" w:color="auto"/>
            <w:bottom w:val="none" w:sz="0" w:space="0" w:color="auto"/>
            <w:right w:val="none" w:sz="0" w:space="0" w:color="auto"/>
          </w:divBdr>
          <w:divsChild>
            <w:div w:id="18510836">
              <w:marLeft w:val="360"/>
              <w:marRight w:val="0"/>
              <w:marTop w:val="0"/>
              <w:marBottom w:val="0"/>
              <w:divBdr>
                <w:top w:val="none" w:sz="0" w:space="0" w:color="auto"/>
                <w:left w:val="none" w:sz="0" w:space="0" w:color="auto"/>
                <w:bottom w:val="none" w:sz="0" w:space="0" w:color="auto"/>
                <w:right w:val="none" w:sz="0" w:space="0" w:color="auto"/>
              </w:divBdr>
              <w:divsChild>
                <w:div w:id="1039360614">
                  <w:marLeft w:val="0"/>
                  <w:marRight w:val="0"/>
                  <w:marTop w:val="0"/>
                  <w:marBottom w:val="0"/>
                  <w:divBdr>
                    <w:top w:val="none" w:sz="0" w:space="0" w:color="auto"/>
                    <w:left w:val="none" w:sz="0" w:space="0" w:color="auto"/>
                    <w:bottom w:val="none" w:sz="0" w:space="0" w:color="auto"/>
                    <w:right w:val="none" w:sz="0" w:space="0" w:color="auto"/>
                  </w:divBdr>
                </w:div>
              </w:divsChild>
            </w:div>
            <w:div w:id="1397244966">
              <w:marLeft w:val="360"/>
              <w:marRight w:val="0"/>
              <w:marTop w:val="0"/>
              <w:marBottom w:val="0"/>
              <w:divBdr>
                <w:top w:val="none" w:sz="0" w:space="0" w:color="auto"/>
                <w:left w:val="none" w:sz="0" w:space="0" w:color="auto"/>
                <w:bottom w:val="none" w:sz="0" w:space="0" w:color="auto"/>
                <w:right w:val="none" w:sz="0" w:space="0" w:color="auto"/>
              </w:divBdr>
              <w:divsChild>
                <w:div w:id="107549379">
                  <w:marLeft w:val="0"/>
                  <w:marRight w:val="0"/>
                  <w:marTop w:val="0"/>
                  <w:marBottom w:val="0"/>
                  <w:divBdr>
                    <w:top w:val="none" w:sz="0" w:space="0" w:color="auto"/>
                    <w:left w:val="none" w:sz="0" w:space="0" w:color="auto"/>
                    <w:bottom w:val="none" w:sz="0" w:space="0" w:color="auto"/>
                    <w:right w:val="none" w:sz="0" w:space="0" w:color="auto"/>
                  </w:divBdr>
                </w:div>
              </w:divsChild>
            </w:div>
            <w:div w:id="1554197786">
              <w:marLeft w:val="360"/>
              <w:marRight w:val="0"/>
              <w:marTop w:val="0"/>
              <w:marBottom w:val="0"/>
              <w:divBdr>
                <w:top w:val="none" w:sz="0" w:space="0" w:color="auto"/>
                <w:left w:val="none" w:sz="0" w:space="0" w:color="auto"/>
                <w:bottom w:val="none" w:sz="0" w:space="0" w:color="auto"/>
                <w:right w:val="none" w:sz="0" w:space="0" w:color="auto"/>
              </w:divBdr>
              <w:divsChild>
                <w:div w:id="190846533">
                  <w:marLeft w:val="0"/>
                  <w:marRight w:val="0"/>
                  <w:marTop w:val="0"/>
                  <w:marBottom w:val="0"/>
                  <w:divBdr>
                    <w:top w:val="none" w:sz="0" w:space="0" w:color="auto"/>
                    <w:left w:val="none" w:sz="0" w:space="0" w:color="auto"/>
                    <w:bottom w:val="none" w:sz="0" w:space="0" w:color="auto"/>
                    <w:right w:val="none" w:sz="0" w:space="0" w:color="auto"/>
                  </w:divBdr>
                </w:div>
              </w:divsChild>
            </w:div>
            <w:div w:id="105002750">
              <w:marLeft w:val="360"/>
              <w:marRight w:val="0"/>
              <w:marTop w:val="0"/>
              <w:marBottom w:val="0"/>
              <w:divBdr>
                <w:top w:val="none" w:sz="0" w:space="0" w:color="auto"/>
                <w:left w:val="none" w:sz="0" w:space="0" w:color="auto"/>
                <w:bottom w:val="none" w:sz="0" w:space="0" w:color="auto"/>
                <w:right w:val="none" w:sz="0" w:space="0" w:color="auto"/>
              </w:divBdr>
              <w:divsChild>
                <w:div w:id="1160004319">
                  <w:marLeft w:val="0"/>
                  <w:marRight w:val="0"/>
                  <w:marTop w:val="0"/>
                  <w:marBottom w:val="0"/>
                  <w:divBdr>
                    <w:top w:val="none" w:sz="0" w:space="0" w:color="auto"/>
                    <w:left w:val="none" w:sz="0" w:space="0" w:color="auto"/>
                    <w:bottom w:val="none" w:sz="0" w:space="0" w:color="auto"/>
                    <w:right w:val="none" w:sz="0" w:space="0" w:color="auto"/>
                  </w:divBdr>
                </w:div>
              </w:divsChild>
            </w:div>
            <w:div w:id="1483233706">
              <w:marLeft w:val="360"/>
              <w:marRight w:val="0"/>
              <w:marTop w:val="0"/>
              <w:marBottom w:val="0"/>
              <w:divBdr>
                <w:top w:val="none" w:sz="0" w:space="0" w:color="auto"/>
                <w:left w:val="none" w:sz="0" w:space="0" w:color="auto"/>
                <w:bottom w:val="none" w:sz="0" w:space="0" w:color="auto"/>
                <w:right w:val="none" w:sz="0" w:space="0" w:color="auto"/>
              </w:divBdr>
              <w:divsChild>
                <w:div w:id="1301570719">
                  <w:marLeft w:val="0"/>
                  <w:marRight w:val="0"/>
                  <w:marTop w:val="0"/>
                  <w:marBottom w:val="0"/>
                  <w:divBdr>
                    <w:top w:val="none" w:sz="0" w:space="0" w:color="auto"/>
                    <w:left w:val="none" w:sz="0" w:space="0" w:color="auto"/>
                    <w:bottom w:val="none" w:sz="0" w:space="0" w:color="auto"/>
                    <w:right w:val="none" w:sz="0" w:space="0" w:color="auto"/>
                  </w:divBdr>
                </w:div>
              </w:divsChild>
            </w:div>
            <w:div w:id="1666010443">
              <w:marLeft w:val="360"/>
              <w:marRight w:val="0"/>
              <w:marTop w:val="0"/>
              <w:marBottom w:val="0"/>
              <w:divBdr>
                <w:top w:val="none" w:sz="0" w:space="0" w:color="auto"/>
                <w:left w:val="none" w:sz="0" w:space="0" w:color="auto"/>
                <w:bottom w:val="none" w:sz="0" w:space="0" w:color="auto"/>
                <w:right w:val="none" w:sz="0" w:space="0" w:color="auto"/>
              </w:divBdr>
              <w:divsChild>
                <w:div w:id="1767917552">
                  <w:marLeft w:val="0"/>
                  <w:marRight w:val="0"/>
                  <w:marTop w:val="0"/>
                  <w:marBottom w:val="0"/>
                  <w:divBdr>
                    <w:top w:val="none" w:sz="0" w:space="0" w:color="auto"/>
                    <w:left w:val="none" w:sz="0" w:space="0" w:color="auto"/>
                    <w:bottom w:val="none" w:sz="0" w:space="0" w:color="auto"/>
                    <w:right w:val="none" w:sz="0" w:space="0" w:color="auto"/>
                  </w:divBdr>
                </w:div>
              </w:divsChild>
            </w:div>
            <w:div w:id="1944460222">
              <w:marLeft w:val="360"/>
              <w:marRight w:val="0"/>
              <w:marTop w:val="0"/>
              <w:marBottom w:val="0"/>
              <w:divBdr>
                <w:top w:val="none" w:sz="0" w:space="0" w:color="auto"/>
                <w:left w:val="none" w:sz="0" w:space="0" w:color="auto"/>
                <w:bottom w:val="none" w:sz="0" w:space="0" w:color="auto"/>
                <w:right w:val="none" w:sz="0" w:space="0" w:color="auto"/>
              </w:divBdr>
              <w:divsChild>
                <w:div w:id="1380935040">
                  <w:marLeft w:val="0"/>
                  <w:marRight w:val="0"/>
                  <w:marTop w:val="0"/>
                  <w:marBottom w:val="0"/>
                  <w:divBdr>
                    <w:top w:val="none" w:sz="0" w:space="0" w:color="auto"/>
                    <w:left w:val="none" w:sz="0" w:space="0" w:color="auto"/>
                    <w:bottom w:val="none" w:sz="0" w:space="0" w:color="auto"/>
                    <w:right w:val="none" w:sz="0" w:space="0" w:color="auto"/>
                  </w:divBdr>
                </w:div>
              </w:divsChild>
            </w:div>
            <w:div w:id="1865704324">
              <w:marLeft w:val="360"/>
              <w:marRight w:val="0"/>
              <w:marTop w:val="0"/>
              <w:marBottom w:val="0"/>
              <w:divBdr>
                <w:top w:val="none" w:sz="0" w:space="0" w:color="auto"/>
                <w:left w:val="none" w:sz="0" w:space="0" w:color="auto"/>
                <w:bottom w:val="none" w:sz="0" w:space="0" w:color="auto"/>
                <w:right w:val="none" w:sz="0" w:space="0" w:color="auto"/>
              </w:divBdr>
              <w:divsChild>
                <w:div w:id="15864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9350">
          <w:marLeft w:val="360"/>
          <w:marRight w:val="0"/>
          <w:marTop w:val="0"/>
          <w:marBottom w:val="72"/>
          <w:divBdr>
            <w:top w:val="none" w:sz="0" w:space="0" w:color="auto"/>
            <w:left w:val="none" w:sz="0" w:space="0" w:color="auto"/>
            <w:bottom w:val="none" w:sz="0" w:space="0" w:color="auto"/>
            <w:right w:val="none" w:sz="0" w:space="0" w:color="auto"/>
          </w:divBdr>
          <w:divsChild>
            <w:div w:id="1267930557">
              <w:marLeft w:val="0"/>
              <w:marRight w:val="0"/>
              <w:marTop w:val="0"/>
              <w:marBottom w:val="0"/>
              <w:divBdr>
                <w:top w:val="none" w:sz="0" w:space="0" w:color="auto"/>
                <w:left w:val="none" w:sz="0" w:space="0" w:color="auto"/>
                <w:bottom w:val="none" w:sz="0" w:space="0" w:color="auto"/>
                <w:right w:val="none" w:sz="0" w:space="0" w:color="auto"/>
              </w:divBdr>
            </w:div>
          </w:divsChild>
        </w:div>
        <w:div w:id="194393693">
          <w:marLeft w:val="360"/>
          <w:marRight w:val="0"/>
          <w:marTop w:val="0"/>
          <w:marBottom w:val="72"/>
          <w:divBdr>
            <w:top w:val="none" w:sz="0" w:space="0" w:color="auto"/>
            <w:left w:val="none" w:sz="0" w:space="0" w:color="auto"/>
            <w:bottom w:val="none" w:sz="0" w:space="0" w:color="auto"/>
            <w:right w:val="none" w:sz="0" w:space="0" w:color="auto"/>
          </w:divBdr>
          <w:divsChild>
            <w:div w:id="949970274">
              <w:marLeft w:val="0"/>
              <w:marRight w:val="0"/>
              <w:marTop w:val="0"/>
              <w:marBottom w:val="0"/>
              <w:divBdr>
                <w:top w:val="none" w:sz="0" w:space="0" w:color="auto"/>
                <w:left w:val="none" w:sz="0" w:space="0" w:color="auto"/>
                <w:bottom w:val="none" w:sz="0" w:space="0" w:color="auto"/>
                <w:right w:val="none" w:sz="0" w:space="0" w:color="auto"/>
              </w:divBdr>
            </w:div>
          </w:divsChild>
        </w:div>
        <w:div w:id="501241313">
          <w:marLeft w:val="360"/>
          <w:marRight w:val="0"/>
          <w:marTop w:val="0"/>
          <w:marBottom w:val="72"/>
          <w:divBdr>
            <w:top w:val="none" w:sz="0" w:space="0" w:color="auto"/>
            <w:left w:val="none" w:sz="0" w:space="0" w:color="auto"/>
            <w:bottom w:val="none" w:sz="0" w:space="0" w:color="auto"/>
            <w:right w:val="none" w:sz="0" w:space="0" w:color="auto"/>
          </w:divBdr>
          <w:divsChild>
            <w:div w:id="367485075">
              <w:marLeft w:val="0"/>
              <w:marRight w:val="0"/>
              <w:marTop w:val="0"/>
              <w:marBottom w:val="0"/>
              <w:divBdr>
                <w:top w:val="none" w:sz="0" w:space="0" w:color="auto"/>
                <w:left w:val="none" w:sz="0" w:space="0" w:color="auto"/>
                <w:bottom w:val="none" w:sz="0" w:space="0" w:color="auto"/>
                <w:right w:val="none" w:sz="0" w:space="0" w:color="auto"/>
              </w:divBdr>
            </w:div>
          </w:divsChild>
        </w:div>
        <w:div w:id="2038576058">
          <w:marLeft w:val="360"/>
          <w:marRight w:val="0"/>
          <w:marTop w:val="0"/>
          <w:marBottom w:val="72"/>
          <w:divBdr>
            <w:top w:val="none" w:sz="0" w:space="0" w:color="auto"/>
            <w:left w:val="none" w:sz="0" w:space="0" w:color="auto"/>
            <w:bottom w:val="none" w:sz="0" w:space="0" w:color="auto"/>
            <w:right w:val="none" w:sz="0" w:space="0" w:color="auto"/>
          </w:divBdr>
          <w:divsChild>
            <w:div w:id="814568730">
              <w:marLeft w:val="0"/>
              <w:marRight w:val="0"/>
              <w:marTop w:val="0"/>
              <w:marBottom w:val="0"/>
              <w:divBdr>
                <w:top w:val="none" w:sz="0" w:space="0" w:color="auto"/>
                <w:left w:val="none" w:sz="0" w:space="0" w:color="auto"/>
                <w:bottom w:val="none" w:sz="0" w:space="0" w:color="auto"/>
                <w:right w:val="none" w:sz="0" w:space="0" w:color="auto"/>
              </w:divBdr>
            </w:div>
          </w:divsChild>
        </w:div>
        <w:div w:id="1432706032">
          <w:marLeft w:val="360"/>
          <w:marRight w:val="0"/>
          <w:marTop w:val="0"/>
          <w:marBottom w:val="72"/>
          <w:divBdr>
            <w:top w:val="none" w:sz="0" w:space="0" w:color="auto"/>
            <w:left w:val="none" w:sz="0" w:space="0" w:color="auto"/>
            <w:bottom w:val="none" w:sz="0" w:space="0" w:color="auto"/>
            <w:right w:val="none" w:sz="0" w:space="0" w:color="auto"/>
          </w:divBdr>
          <w:divsChild>
            <w:div w:id="20779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3622">
      <w:bodyDiv w:val="1"/>
      <w:marLeft w:val="0"/>
      <w:marRight w:val="0"/>
      <w:marTop w:val="0"/>
      <w:marBottom w:val="0"/>
      <w:divBdr>
        <w:top w:val="none" w:sz="0" w:space="0" w:color="auto"/>
        <w:left w:val="none" w:sz="0" w:space="0" w:color="auto"/>
        <w:bottom w:val="none" w:sz="0" w:space="0" w:color="auto"/>
        <w:right w:val="none" w:sz="0" w:space="0" w:color="auto"/>
      </w:divBdr>
    </w:div>
    <w:div w:id="1033770518">
      <w:bodyDiv w:val="1"/>
      <w:marLeft w:val="0"/>
      <w:marRight w:val="0"/>
      <w:marTop w:val="0"/>
      <w:marBottom w:val="0"/>
      <w:divBdr>
        <w:top w:val="none" w:sz="0" w:space="0" w:color="auto"/>
        <w:left w:val="none" w:sz="0" w:space="0" w:color="auto"/>
        <w:bottom w:val="none" w:sz="0" w:space="0" w:color="auto"/>
        <w:right w:val="none" w:sz="0" w:space="0" w:color="auto"/>
      </w:divBdr>
      <w:divsChild>
        <w:div w:id="658733086">
          <w:marLeft w:val="0"/>
          <w:marRight w:val="0"/>
          <w:marTop w:val="0"/>
          <w:marBottom w:val="240"/>
          <w:divBdr>
            <w:top w:val="none" w:sz="0" w:space="0" w:color="auto"/>
            <w:left w:val="none" w:sz="0" w:space="0" w:color="auto"/>
            <w:bottom w:val="none" w:sz="0" w:space="0" w:color="auto"/>
            <w:right w:val="none" w:sz="0" w:space="0" w:color="auto"/>
          </w:divBdr>
          <w:divsChild>
            <w:div w:id="1806465378">
              <w:marLeft w:val="0"/>
              <w:marRight w:val="0"/>
              <w:marTop w:val="72"/>
              <w:marBottom w:val="0"/>
              <w:divBdr>
                <w:top w:val="none" w:sz="0" w:space="0" w:color="auto"/>
                <w:left w:val="none" w:sz="0" w:space="0" w:color="auto"/>
                <w:bottom w:val="none" w:sz="0" w:space="0" w:color="auto"/>
                <w:right w:val="none" w:sz="0" w:space="0" w:color="auto"/>
              </w:divBdr>
              <w:divsChild>
                <w:div w:id="1621110048">
                  <w:marLeft w:val="360"/>
                  <w:marRight w:val="0"/>
                  <w:marTop w:val="72"/>
                  <w:marBottom w:val="72"/>
                  <w:divBdr>
                    <w:top w:val="none" w:sz="0" w:space="0" w:color="auto"/>
                    <w:left w:val="none" w:sz="0" w:space="0" w:color="auto"/>
                    <w:bottom w:val="none" w:sz="0" w:space="0" w:color="auto"/>
                    <w:right w:val="none" w:sz="0" w:space="0" w:color="auto"/>
                  </w:divBdr>
                  <w:divsChild>
                    <w:div w:id="1716269522">
                      <w:marLeft w:val="360"/>
                      <w:marRight w:val="0"/>
                      <w:marTop w:val="0"/>
                      <w:marBottom w:val="0"/>
                      <w:divBdr>
                        <w:top w:val="none" w:sz="0" w:space="0" w:color="auto"/>
                        <w:left w:val="none" w:sz="0" w:space="0" w:color="auto"/>
                        <w:bottom w:val="none" w:sz="0" w:space="0" w:color="auto"/>
                        <w:right w:val="none" w:sz="0" w:space="0" w:color="auto"/>
                      </w:divBdr>
                      <w:divsChild>
                        <w:div w:id="1957715433">
                          <w:marLeft w:val="0"/>
                          <w:marRight w:val="0"/>
                          <w:marTop w:val="0"/>
                          <w:marBottom w:val="0"/>
                          <w:divBdr>
                            <w:top w:val="none" w:sz="0" w:space="0" w:color="auto"/>
                            <w:left w:val="none" w:sz="0" w:space="0" w:color="auto"/>
                            <w:bottom w:val="none" w:sz="0" w:space="0" w:color="auto"/>
                            <w:right w:val="none" w:sz="0" w:space="0" w:color="auto"/>
                          </w:divBdr>
                        </w:div>
                      </w:divsChild>
                    </w:div>
                    <w:div w:id="1873103918">
                      <w:marLeft w:val="360"/>
                      <w:marRight w:val="0"/>
                      <w:marTop w:val="0"/>
                      <w:marBottom w:val="0"/>
                      <w:divBdr>
                        <w:top w:val="none" w:sz="0" w:space="0" w:color="auto"/>
                        <w:left w:val="none" w:sz="0" w:space="0" w:color="auto"/>
                        <w:bottom w:val="none" w:sz="0" w:space="0" w:color="auto"/>
                        <w:right w:val="none" w:sz="0" w:space="0" w:color="auto"/>
                      </w:divBdr>
                      <w:divsChild>
                        <w:div w:id="1440762231">
                          <w:marLeft w:val="0"/>
                          <w:marRight w:val="0"/>
                          <w:marTop w:val="0"/>
                          <w:marBottom w:val="0"/>
                          <w:divBdr>
                            <w:top w:val="none" w:sz="0" w:space="0" w:color="auto"/>
                            <w:left w:val="none" w:sz="0" w:space="0" w:color="auto"/>
                            <w:bottom w:val="none" w:sz="0" w:space="0" w:color="auto"/>
                            <w:right w:val="none" w:sz="0" w:space="0" w:color="auto"/>
                          </w:divBdr>
                        </w:div>
                      </w:divsChild>
                    </w:div>
                    <w:div w:id="1874071368">
                      <w:marLeft w:val="360"/>
                      <w:marRight w:val="0"/>
                      <w:marTop w:val="0"/>
                      <w:marBottom w:val="0"/>
                      <w:divBdr>
                        <w:top w:val="none" w:sz="0" w:space="0" w:color="auto"/>
                        <w:left w:val="none" w:sz="0" w:space="0" w:color="auto"/>
                        <w:bottom w:val="none" w:sz="0" w:space="0" w:color="auto"/>
                        <w:right w:val="none" w:sz="0" w:space="0" w:color="auto"/>
                      </w:divBdr>
                      <w:divsChild>
                        <w:div w:id="688410752">
                          <w:marLeft w:val="0"/>
                          <w:marRight w:val="0"/>
                          <w:marTop w:val="0"/>
                          <w:marBottom w:val="0"/>
                          <w:divBdr>
                            <w:top w:val="none" w:sz="0" w:space="0" w:color="auto"/>
                            <w:left w:val="none" w:sz="0" w:space="0" w:color="auto"/>
                            <w:bottom w:val="none" w:sz="0" w:space="0" w:color="auto"/>
                            <w:right w:val="none" w:sz="0" w:space="0" w:color="auto"/>
                          </w:divBdr>
                        </w:div>
                      </w:divsChild>
                    </w:div>
                    <w:div w:id="1236167499">
                      <w:marLeft w:val="360"/>
                      <w:marRight w:val="0"/>
                      <w:marTop w:val="0"/>
                      <w:marBottom w:val="0"/>
                      <w:divBdr>
                        <w:top w:val="none" w:sz="0" w:space="0" w:color="auto"/>
                        <w:left w:val="none" w:sz="0" w:space="0" w:color="auto"/>
                        <w:bottom w:val="none" w:sz="0" w:space="0" w:color="auto"/>
                        <w:right w:val="none" w:sz="0" w:space="0" w:color="auto"/>
                      </w:divBdr>
                      <w:divsChild>
                        <w:div w:id="1448310060">
                          <w:marLeft w:val="0"/>
                          <w:marRight w:val="0"/>
                          <w:marTop w:val="0"/>
                          <w:marBottom w:val="0"/>
                          <w:divBdr>
                            <w:top w:val="none" w:sz="0" w:space="0" w:color="auto"/>
                            <w:left w:val="none" w:sz="0" w:space="0" w:color="auto"/>
                            <w:bottom w:val="none" w:sz="0" w:space="0" w:color="auto"/>
                            <w:right w:val="none" w:sz="0" w:space="0" w:color="auto"/>
                          </w:divBdr>
                        </w:div>
                      </w:divsChild>
                    </w:div>
                    <w:div w:id="1607735319">
                      <w:marLeft w:val="360"/>
                      <w:marRight w:val="0"/>
                      <w:marTop w:val="0"/>
                      <w:marBottom w:val="0"/>
                      <w:divBdr>
                        <w:top w:val="none" w:sz="0" w:space="0" w:color="auto"/>
                        <w:left w:val="none" w:sz="0" w:space="0" w:color="auto"/>
                        <w:bottom w:val="none" w:sz="0" w:space="0" w:color="auto"/>
                        <w:right w:val="none" w:sz="0" w:space="0" w:color="auto"/>
                      </w:divBdr>
                      <w:divsChild>
                        <w:div w:id="993488579">
                          <w:marLeft w:val="0"/>
                          <w:marRight w:val="0"/>
                          <w:marTop w:val="0"/>
                          <w:marBottom w:val="0"/>
                          <w:divBdr>
                            <w:top w:val="none" w:sz="0" w:space="0" w:color="auto"/>
                            <w:left w:val="none" w:sz="0" w:space="0" w:color="auto"/>
                            <w:bottom w:val="none" w:sz="0" w:space="0" w:color="auto"/>
                            <w:right w:val="none" w:sz="0" w:space="0" w:color="auto"/>
                          </w:divBdr>
                        </w:div>
                      </w:divsChild>
                    </w:div>
                    <w:div w:id="146940577">
                      <w:marLeft w:val="360"/>
                      <w:marRight w:val="0"/>
                      <w:marTop w:val="0"/>
                      <w:marBottom w:val="0"/>
                      <w:divBdr>
                        <w:top w:val="none" w:sz="0" w:space="0" w:color="auto"/>
                        <w:left w:val="none" w:sz="0" w:space="0" w:color="auto"/>
                        <w:bottom w:val="none" w:sz="0" w:space="0" w:color="auto"/>
                        <w:right w:val="none" w:sz="0" w:space="0" w:color="auto"/>
                      </w:divBdr>
                      <w:divsChild>
                        <w:div w:id="947662785">
                          <w:marLeft w:val="0"/>
                          <w:marRight w:val="0"/>
                          <w:marTop w:val="0"/>
                          <w:marBottom w:val="0"/>
                          <w:divBdr>
                            <w:top w:val="none" w:sz="0" w:space="0" w:color="auto"/>
                            <w:left w:val="none" w:sz="0" w:space="0" w:color="auto"/>
                            <w:bottom w:val="none" w:sz="0" w:space="0" w:color="auto"/>
                            <w:right w:val="none" w:sz="0" w:space="0" w:color="auto"/>
                          </w:divBdr>
                        </w:div>
                      </w:divsChild>
                    </w:div>
                    <w:div w:id="88162215">
                      <w:marLeft w:val="360"/>
                      <w:marRight w:val="0"/>
                      <w:marTop w:val="0"/>
                      <w:marBottom w:val="0"/>
                      <w:divBdr>
                        <w:top w:val="none" w:sz="0" w:space="0" w:color="auto"/>
                        <w:left w:val="none" w:sz="0" w:space="0" w:color="auto"/>
                        <w:bottom w:val="none" w:sz="0" w:space="0" w:color="auto"/>
                        <w:right w:val="none" w:sz="0" w:space="0" w:color="auto"/>
                      </w:divBdr>
                      <w:divsChild>
                        <w:div w:id="318581586">
                          <w:marLeft w:val="0"/>
                          <w:marRight w:val="0"/>
                          <w:marTop w:val="0"/>
                          <w:marBottom w:val="0"/>
                          <w:divBdr>
                            <w:top w:val="none" w:sz="0" w:space="0" w:color="auto"/>
                            <w:left w:val="none" w:sz="0" w:space="0" w:color="auto"/>
                            <w:bottom w:val="none" w:sz="0" w:space="0" w:color="auto"/>
                            <w:right w:val="none" w:sz="0" w:space="0" w:color="auto"/>
                          </w:divBdr>
                        </w:div>
                      </w:divsChild>
                    </w:div>
                    <w:div w:id="226116095">
                      <w:marLeft w:val="360"/>
                      <w:marRight w:val="0"/>
                      <w:marTop w:val="0"/>
                      <w:marBottom w:val="0"/>
                      <w:divBdr>
                        <w:top w:val="none" w:sz="0" w:space="0" w:color="auto"/>
                        <w:left w:val="none" w:sz="0" w:space="0" w:color="auto"/>
                        <w:bottom w:val="none" w:sz="0" w:space="0" w:color="auto"/>
                        <w:right w:val="none" w:sz="0" w:space="0" w:color="auto"/>
                      </w:divBdr>
                      <w:divsChild>
                        <w:div w:id="2003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4603">
                  <w:marLeft w:val="360"/>
                  <w:marRight w:val="0"/>
                  <w:marTop w:val="0"/>
                  <w:marBottom w:val="72"/>
                  <w:divBdr>
                    <w:top w:val="none" w:sz="0" w:space="0" w:color="auto"/>
                    <w:left w:val="none" w:sz="0" w:space="0" w:color="auto"/>
                    <w:bottom w:val="none" w:sz="0" w:space="0" w:color="auto"/>
                    <w:right w:val="none" w:sz="0" w:space="0" w:color="auto"/>
                  </w:divBdr>
                  <w:divsChild>
                    <w:div w:id="1263730741">
                      <w:marLeft w:val="0"/>
                      <w:marRight w:val="0"/>
                      <w:marTop w:val="0"/>
                      <w:marBottom w:val="0"/>
                      <w:divBdr>
                        <w:top w:val="none" w:sz="0" w:space="0" w:color="auto"/>
                        <w:left w:val="none" w:sz="0" w:space="0" w:color="auto"/>
                        <w:bottom w:val="none" w:sz="0" w:space="0" w:color="auto"/>
                        <w:right w:val="none" w:sz="0" w:space="0" w:color="auto"/>
                      </w:divBdr>
                    </w:div>
                  </w:divsChild>
                </w:div>
                <w:div w:id="1749375927">
                  <w:marLeft w:val="360"/>
                  <w:marRight w:val="0"/>
                  <w:marTop w:val="0"/>
                  <w:marBottom w:val="72"/>
                  <w:divBdr>
                    <w:top w:val="none" w:sz="0" w:space="0" w:color="auto"/>
                    <w:left w:val="none" w:sz="0" w:space="0" w:color="auto"/>
                    <w:bottom w:val="none" w:sz="0" w:space="0" w:color="auto"/>
                    <w:right w:val="none" w:sz="0" w:space="0" w:color="auto"/>
                  </w:divBdr>
                  <w:divsChild>
                    <w:div w:id="345327951">
                      <w:marLeft w:val="0"/>
                      <w:marRight w:val="0"/>
                      <w:marTop w:val="0"/>
                      <w:marBottom w:val="0"/>
                      <w:divBdr>
                        <w:top w:val="none" w:sz="0" w:space="0" w:color="auto"/>
                        <w:left w:val="none" w:sz="0" w:space="0" w:color="auto"/>
                        <w:bottom w:val="none" w:sz="0" w:space="0" w:color="auto"/>
                        <w:right w:val="none" w:sz="0" w:space="0" w:color="auto"/>
                      </w:divBdr>
                    </w:div>
                  </w:divsChild>
                </w:div>
                <w:div w:id="272900912">
                  <w:marLeft w:val="360"/>
                  <w:marRight w:val="0"/>
                  <w:marTop w:val="0"/>
                  <w:marBottom w:val="72"/>
                  <w:divBdr>
                    <w:top w:val="none" w:sz="0" w:space="0" w:color="auto"/>
                    <w:left w:val="none" w:sz="0" w:space="0" w:color="auto"/>
                    <w:bottom w:val="none" w:sz="0" w:space="0" w:color="auto"/>
                    <w:right w:val="none" w:sz="0" w:space="0" w:color="auto"/>
                  </w:divBdr>
                  <w:divsChild>
                    <w:div w:id="291715133">
                      <w:marLeft w:val="0"/>
                      <w:marRight w:val="0"/>
                      <w:marTop w:val="0"/>
                      <w:marBottom w:val="0"/>
                      <w:divBdr>
                        <w:top w:val="none" w:sz="0" w:space="0" w:color="auto"/>
                        <w:left w:val="none" w:sz="0" w:space="0" w:color="auto"/>
                        <w:bottom w:val="none" w:sz="0" w:space="0" w:color="auto"/>
                        <w:right w:val="none" w:sz="0" w:space="0" w:color="auto"/>
                      </w:divBdr>
                    </w:div>
                  </w:divsChild>
                </w:div>
                <w:div w:id="1744911638">
                  <w:marLeft w:val="360"/>
                  <w:marRight w:val="0"/>
                  <w:marTop w:val="0"/>
                  <w:marBottom w:val="72"/>
                  <w:divBdr>
                    <w:top w:val="none" w:sz="0" w:space="0" w:color="auto"/>
                    <w:left w:val="none" w:sz="0" w:space="0" w:color="auto"/>
                    <w:bottom w:val="none" w:sz="0" w:space="0" w:color="auto"/>
                    <w:right w:val="none" w:sz="0" w:space="0" w:color="auto"/>
                  </w:divBdr>
                  <w:divsChild>
                    <w:div w:id="121655414">
                      <w:marLeft w:val="0"/>
                      <w:marRight w:val="0"/>
                      <w:marTop w:val="0"/>
                      <w:marBottom w:val="0"/>
                      <w:divBdr>
                        <w:top w:val="none" w:sz="0" w:space="0" w:color="auto"/>
                        <w:left w:val="none" w:sz="0" w:space="0" w:color="auto"/>
                        <w:bottom w:val="none" w:sz="0" w:space="0" w:color="auto"/>
                        <w:right w:val="none" w:sz="0" w:space="0" w:color="auto"/>
                      </w:divBdr>
                    </w:div>
                  </w:divsChild>
                </w:div>
                <w:div w:id="857042024">
                  <w:marLeft w:val="360"/>
                  <w:marRight w:val="0"/>
                  <w:marTop w:val="0"/>
                  <w:marBottom w:val="72"/>
                  <w:divBdr>
                    <w:top w:val="none" w:sz="0" w:space="0" w:color="auto"/>
                    <w:left w:val="none" w:sz="0" w:space="0" w:color="auto"/>
                    <w:bottom w:val="none" w:sz="0" w:space="0" w:color="auto"/>
                    <w:right w:val="none" w:sz="0" w:space="0" w:color="auto"/>
                  </w:divBdr>
                  <w:divsChild>
                    <w:div w:id="1719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5714">
              <w:marLeft w:val="0"/>
              <w:marRight w:val="0"/>
              <w:marTop w:val="72"/>
              <w:marBottom w:val="0"/>
              <w:divBdr>
                <w:top w:val="none" w:sz="0" w:space="0" w:color="auto"/>
                <w:left w:val="none" w:sz="0" w:space="0" w:color="auto"/>
                <w:bottom w:val="none" w:sz="0" w:space="0" w:color="auto"/>
                <w:right w:val="none" w:sz="0" w:space="0" w:color="auto"/>
              </w:divBdr>
              <w:divsChild>
                <w:div w:id="13421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2383">
          <w:marLeft w:val="0"/>
          <w:marRight w:val="0"/>
          <w:marTop w:val="0"/>
          <w:marBottom w:val="240"/>
          <w:divBdr>
            <w:top w:val="none" w:sz="0" w:space="0" w:color="auto"/>
            <w:left w:val="none" w:sz="0" w:space="0" w:color="auto"/>
            <w:bottom w:val="none" w:sz="0" w:space="0" w:color="auto"/>
            <w:right w:val="none" w:sz="0" w:space="0" w:color="auto"/>
          </w:divBdr>
          <w:divsChild>
            <w:div w:id="1073965018">
              <w:marLeft w:val="0"/>
              <w:marRight w:val="0"/>
              <w:marTop w:val="0"/>
              <w:marBottom w:val="0"/>
              <w:divBdr>
                <w:top w:val="none" w:sz="0" w:space="0" w:color="auto"/>
                <w:left w:val="none" w:sz="0" w:space="0" w:color="auto"/>
                <w:bottom w:val="none" w:sz="0" w:space="0" w:color="auto"/>
                <w:right w:val="none" w:sz="0" w:space="0" w:color="auto"/>
              </w:divBdr>
            </w:div>
            <w:div w:id="1039165068">
              <w:marLeft w:val="0"/>
              <w:marRight w:val="0"/>
              <w:marTop w:val="72"/>
              <w:marBottom w:val="0"/>
              <w:divBdr>
                <w:top w:val="none" w:sz="0" w:space="0" w:color="auto"/>
                <w:left w:val="none" w:sz="0" w:space="0" w:color="auto"/>
                <w:bottom w:val="none" w:sz="0" w:space="0" w:color="auto"/>
                <w:right w:val="none" w:sz="0" w:space="0" w:color="auto"/>
              </w:divBdr>
              <w:divsChild>
                <w:div w:id="1026061680">
                  <w:marLeft w:val="0"/>
                  <w:marRight w:val="0"/>
                  <w:marTop w:val="0"/>
                  <w:marBottom w:val="0"/>
                  <w:divBdr>
                    <w:top w:val="none" w:sz="0" w:space="0" w:color="auto"/>
                    <w:left w:val="none" w:sz="0" w:space="0" w:color="auto"/>
                    <w:bottom w:val="none" w:sz="0" w:space="0" w:color="auto"/>
                    <w:right w:val="none" w:sz="0" w:space="0" w:color="auto"/>
                  </w:divBdr>
                </w:div>
                <w:div w:id="958726357">
                  <w:marLeft w:val="360"/>
                  <w:marRight w:val="0"/>
                  <w:marTop w:val="72"/>
                  <w:marBottom w:val="72"/>
                  <w:divBdr>
                    <w:top w:val="none" w:sz="0" w:space="0" w:color="auto"/>
                    <w:left w:val="none" w:sz="0" w:space="0" w:color="auto"/>
                    <w:bottom w:val="none" w:sz="0" w:space="0" w:color="auto"/>
                    <w:right w:val="none" w:sz="0" w:space="0" w:color="auto"/>
                  </w:divBdr>
                  <w:divsChild>
                    <w:div w:id="1780251361">
                      <w:marLeft w:val="0"/>
                      <w:marRight w:val="0"/>
                      <w:marTop w:val="0"/>
                      <w:marBottom w:val="0"/>
                      <w:divBdr>
                        <w:top w:val="none" w:sz="0" w:space="0" w:color="auto"/>
                        <w:left w:val="none" w:sz="0" w:space="0" w:color="auto"/>
                        <w:bottom w:val="none" w:sz="0" w:space="0" w:color="auto"/>
                        <w:right w:val="none" w:sz="0" w:space="0" w:color="auto"/>
                      </w:divBdr>
                    </w:div>
                  </w:divsChild>
                </w:div>
                <w:div w:id="649363299">
                  <w:marLeft w:val="360"/>
                  <w:marRight w:val="0"/>
                  <w:marTop w:val="0"/>
                  <w:marBottom w:val="72"/>
                  <w:divBdr>
                    <w:top w:val="none" w:sz="0" w:space="0" w:color="auto"/>
                    <w:left w:val="none" w:sz="0" w:space="0" w:color="auto"/>
                    <w:bottom w:val="none" w:sz="0" w:space="0" w:color="auto"/>
                    <w:right w:val="none" w:sz="0" w:space="0" w:color="auto"/>
                  </w:divBdr>
                  <w:divsChild>
                    <w:div w:id="1867210659">
                      <w:marLeft w:val="0"/>
                      <w:marRight w:val="0"/>
                      <w:marTop w:val="0"/>
                      <w:marBottom w:val="0"/>
                      <w:divBdr>
                        <w:top w:val="none" w:sz="0" w:space="0" w:color="auto"/>
                        <w:left w:val="none" w:sz="0" w:space="0" w:color="auto"/>
                        <w:bottom w:val="none" w:sz="0" w:space="0" w:color="auto"/>
                        <w:right w:val="none" w:sz="0" w:space="0" w:color="auto"/>
                      </w:divBdr>
                    </w:div>
                    <w:div w:id="643394366">
                      <w:marLeft w:val="360"/>
                      <w:marRight w:val="0"/>
                      <w:marTop w:val="0"/>
                      <w:marBottom w:val="0"/>
                      <w:divBdr>
                        <w:top w:val="none" w:sz="0" w:space="0" w:color="auto"/>
                        <w:left w:val="none" w:sz="0" w:space="0" w:color="auto"/>
                        <w:bottom w:val="none" w:sz="0" w:space="0" w:color="auto"/>
                        <w:right w:val="none" w:sz="0" w:space="0" w:color="auto"/>
                      </w:divBdr>
                      <w:divsChild>
                        <w:div w:id="480731511">
                          <w:marLeft w:val="0"/>
                          <w:marRight w:val="0"/>
                          <w:marTop w:val="0"/>
                          <w:marBottom w:val="0"/>
                          <w:divBdr>
                            <w:top w:val="none" w:sz="0" w:space="0" w:color="auto"/>
                            <w:left w:val="none" w:sz="0" w:space="0" w:color="auto"/>
                            <w:bottom w:val="none" w:sz="0" w:space="0" w:color="auto"/>
                            <w:right w:val="none" w:sz="0" w:space="0" w:color="auto"/>
                          </w:divBdr>
                        </w:div>
                      </w:divsChild>
                    </w:div>
                    <w:div w:id="214896721">
                      <w:marLeft w:val="360"/>
                      <w:marRight w:val="0"/>
                      <w:marTop w:val="0"/>
                      <w:marBottom w:val="0"/>
                      <w:divBdr>
                        <w:top w:val="none" w:sz="0" w:space="0" w:color="auto"/>
                        <w:left w:val="none" w:sz="0" w:space="0" w:color="auto"/>
                        <w:bottom w:val="none" w:sz="0" w:space="0" w:color="auto"/>
                        <w:right w:val="none" w:sz="0" w:space="0" w:color="auto"/>
                      </w:divBdr>
                      <w:divsChild>
                        <w:div w:id="1492330332">
                          <w:marLeft w:val="0"/>
                          <w:marRight w:val="0"/>
                          <w:marTop w:val="0"/>
                          <w:marBottom w:val="0"/>
                          <w:divBdr>
                            <w:top w:val="none" w:sz="0" w:space="0" w:color="auto"/>
                            <w:left w:val="none" w:sz="0" w:space="0" w:color="auto"/>
                            <w:bottom w:val="none" w:sz="0" w:space="0" w:color="auto"/>
                            <w:right w:val="none" w:sz="0" w:space="0" w:color="auto"/>
                          </w:divBdr>
                        </w:div>
                      </w:divsChild>
                    </w:div>
                    <w:div w:id="1032192531">
                      <w:marLeft w:val="360"/>
                      <w:marRight w:val="0"/>
                      <w:marTop w:val="0"/>
                      <w:marBottom w:val="0"/>
                      <w:divBdr>
                        <w:top w:val="none" w:sz="0" w:space="0" w:color="auto"/>
                        <w:left w:val="none" w:sz="0" w:space="0" w:color="auto"/>
                        <w:bottom w:val="none" w:sz="0" w:space="0" w:color="auto"/>
                        <w:right w:val="none" w:sz="0" w:space="0" w:color="auto"/>
                      </w:divBdr>
                      <w:divsChild>
                        <w:div w:id="2196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8776">
                  <w:marLeft w:val="360"/>
                  <w:marRight w:val="0"/>
                  <w:marTop w:val="0"/>
                  <w:marBottom w:val="72"/>
                  <w:divBdr>
                    <w:top w:val="none" w:sz="0" w:space="0" w:color="auto"/>
                    <w:left w:val="none" w:sz="0" w:space="0" w:color="auto"/>
                    <w:bottom w:val="none" w:sz="0" w:space="0" w:color="auto"/>
                    <w:right w:val="none" w:sz="0" w:space="0" w:color="auto"/>
                  </w:divBdr>
                  <w:divsChild>
                    <w:div w:id="421336561">
                      <w:marLeft w:val="0"/>
                      <w:marRight w:val="0"/>
                      <w:marTop w:val="0"/>
                      <w:marBottom w:val="0"/>
                      <w:divBdr>
                        <w:top w:val="none" w:sz="0" w:space="0" w:color="auto"/>
                        <w:left w:val="none" w:sz="0" w:space="0" w:color="auto"/>
                        <w:bottom w:val="none" w:sz="0" w:space="0" w:color="auto"/>
                        <w:right w:val="none" w:sz="0" w:space="0" w:color="auto"/>
                      </w:divBdr>
                    </w:div>
                  </w:divsChild>
                </w:div>
                <w:div w:id="1611468927">
                  <w:marLeft w:val="360"/>
                  <w:marRight w:val="0"/>
                  <w:marTop w:val="0"/>
                  <w:marBottom w:val="72"/>
                  <w:divBdr>
                    <w:top w:val="none" w:sz="0" w:space="0" w:color="auto"/>
                    <w:left w:val="none" w:sz="0" w:space="0" w:color="auto"/>
                    <w:bottom w:val="none" w:sz="0" w:space="0" w:color="auto"/>
                    <w:right w:val="none" w:sz="0" w:space="0" w:color="auto"/>
                  </w:divBdr>
                  <w:divsChild>
                    <w:div w:id="1644042184">
                      <w:marLeft w:val="0"/>
                      <w:marRight w:val="0"/>
                      <w:marTop w:val="0"/>
                      <w:marBottom w:val="0"/>
                      <w:divBdr>
                        <w:top w:val="none" w:sz="0" w:space="0" w:color="auto"/>
                        <w:left w:val="none" w:sz="0" w:space="0" w:color="auto"/>
                        <w:bottom w:val="none" w:sz="0" w:space="0" w:color="auto"/>
                        <w:right w:val="none" w:sz="0" w:space="0" w:color="auto"/>
                      </w:divBdr>
                    </w:div>
                  </w:divsChild>
                </w:div>
                <w:div w:id="1643849067">
                  <w:marLeft w:val="360"/>
                  <w:marRight w:val="0"/>
                  <w:marTop w:val="0"/>
                  <w:marBottom w:val="72"/>
                  <w:divBdr>
                    <w:top w:val="none" w:sz="0" w:space="0" w:color="auto"/>
                    <w:left w:val="none" w:sz="0" w:space="0" w:color="auto"/>
                    <w:bottom w:val="none" w:sz="0" w:space="0" w:color="auto"/>
                    <w:right w:val="none" w:sz="0" w:space="0" w:color="auto"/>
                  </w:divBdr>
                  <w:divsChild>
                    <w:div w:id="1520697610">
                      <w:marLeft w:val="0"/>
                      <w:marRight w:val="0"/>
                      <w:marTop w:val="0"/>
                      <w:marBottom w:val="0"/>
                      <w:divBdr>
                        <w:top w:val="none" w:sz="0" w:space="0" w:color="auto"/>
                        <w:left w:val="none" w:sz="0" w:space="0" w:color="auto"/>
                        <w:bottom w:val="none" w:sz="0" w:space="0" w:color="auto"/>
                        <w:right w:val="none" w:sz="0" w:space="0" w:color="auto"/>
                      </w:divBdr>
                    </w:div>
                  </w:divsChild>
                </w:div>
                <w:div w:id="1166476219">
                  <w:marLeft w:val="360"/>
                  <w:marRight w:val="0"/>
                  <w:marTop w:val="0"/>
                  <w:marBottom w:val="72"/>
                  <w:divBdr>
                    <w:top w:val="none" w:sz="0" w:space="0" w:color="auto"/>
                    <w:left w:val="none" w:sz="0" w:space="0" w:color="auto"/>
                    <w:bottom w:val="none" w:sz="0" w:space="0" w:color="auto"/>
                    <w:right w:val="none" w:sz="0" w:space="0" w:color="auto"/>
                  </w:divBdr>
                  <w:divsChild>
                    <w:div w:id="318848797">
                      <w:marLeft w:val="0"/>
                      <w:marRight w:val="0"/>
                      <w:marTop w:val="0"/>
                      <w:marBottom w:val="0"/>
                      <w:divBdr>
                        <w:top w:val="none" w:sz="0" w:space="0" w:color="auto"/>
                        <w:left w:val="none" w:sz="0" w:space="0" w:color="auto"/>
                        <w:bottom w:val="none" w:sz="0" w:space="0" w:color="auto"/>
                        <w:right w:val="none" w:sz="0" w:space="0" w:color="auto"/>
                      </w:divBdr>
                    </w:div>
                  </w:divsChild>
                </w:div>
                <w:div w:id="945818267">
                  <w:marLeft w:val="360"/>
                  <w:marRight w:val="0"/>
                  <w:marTop w:val="0"/>
                  <w:marBottom w:val="72"/>
                  <w:divBdr>
                    <w:top w:val="none" w:sz="0" w:space="0" w:color="auto"/>
                    <w:left w:val="none" w:sz="0" w:space="0" w:color="auto"/>
                    <w:bottom w:val="none" w:sz="0" w:space="0" w:color="auto"/>
                    <w:right w:val="none" w:sz="0" w:space="0" w:color="auto"/>
                  </w:divBdr>
                  <w:divsChild>
                    <w:div w:id="936643069">
                      <w:marLeft w:val="0"/>
                      <w:marRight w:val="0"/>
                      <w:marTop w:val="0"/>
                      <w:marBottom w:val="0"/>
                      <w:divBdr>
                        <w:top w:val="none" w:sz="0" w:space="0" w:color="auto"/>
                        <w:left w:val="none" w:sz="0" w:space="0" w:color="auto"/>
                        <w:bottom w:val="none" w:sz="0" w:space="0" w:color="auto"/>
                        <w:right w:val="none" w:sz="0" w:space="0" w:color="auto"/>
                      </w:divBdr>
                    </w:div>
                  </w:divsChild>
                </w:div>
                <w:div w:id="596056863">
                  <w:marLeft w:val="360"/>
                  <w:marRight w:val="0"/>
                  <w:marTop w:val="0"/>
                  <w:marBottom w:val="72"/>
                  <w:divBdr>
                    <w:top w:val="none" w:sz="0" w:space="0" w:color="auto"/>
                    <w:left w:val="none" w:sz="0" w:space="0" w:color="auto"/>
                    <w:bottom w:val="none" w:sz="0" w:space="0" w:color="auto"/>
                    <w:right w:val="none" w:sz="0" w:space="0" w:color="auto"/>
                  </w:divBdr>
                  <w:divsChild>
                    <w:div w:id="1631591860">
                      <w:marLeft w:val="0"/>
                      <w:marRight w:val="0"/>
                      <w:marTop w:val="0"/>
                      <w:marBottom w:val="0"/>
                      <w:divBdr>
                        <w:top w:val="none" w:sz="0" w:space="0" w:color="auto"/>
                        <w:left w:val="none" w:sz="0" w:space="0" w:color="auto"/>
                        <w:bottom w:val="none" w:sz="0" w:space="0" w:color="auto"/>
                        <w:right w:val="none" w:sz="0" w:space="0" w:color="auto"/>
                      </w:divBdr>
                    </w:div>
                  </w:divsChild>
                </w:div>
                <w:div w:id="1275599586">
                  <w:marLeft w:val="360"/>
                  <w:marRight w:val="0"/>
                  <w:marTop w:val="0"/>
                  <w:marBottom w:val="72"/>
                  <w:divBdr>
                    <w:top w:val="none" w:sz="0" w:space="0" w:color="auto"/>
                    <w:left w:val="none" w:sz="0" w:space="0" w:color="auto"/>
                    <w:bottom w:val="none" w:sz="0" w:space="0" w:color="auto"/>
                    <w:right w:val="none" w:sz="0" w:space="0" w:color="auto"/>
                  </w:divBdr>
                  <w:divsChild>
                    <w:div w:id="341274831">
                      <w:marLeft w:val="0"/>
                      <w:marRight w:val="0"/>
                      <w:marTop w:val="0"/>
                      <w:marBottom w:val="0"/>
                      <w:divBdr>
                        <w:top w:val="none" w:sz="0" w:space="0" w:color="auto"/>
                        <w:left w:val="none" w:sz="0" w:space="0" w:color="auto"/>
                        <w:bottom w:val="none" w:sz="0" w:space="0" w:color="auto"/>
                        <w:right w:val="none" w:sz="0" w:space="0" w:color="auto"/>
                      </w:divBdr>
                    </w:div>
                  </w:divsChild>
                </w:div>
                <w:div w:id="2028629298">
                  <w:marLeft w:val="360"/>
                  <w:marRight w:val="0"/>
                  <w:marTop w:val="0"/>
                  <w:marBottom w:val="72"/>
                  <w:divBdr>
                    <w:top w:val="none" w:sz="0" w:space="0" w:color="auto"/>
                    <w:left w:val="none" w:sz="0" w:space="0" w:color="auto"/>
                    <w:bottom w:val="none" w:sz="0" w:space="0" w:color="auto"/>
                    <w:right w:val="none" w:sz="0" w:space="0" w:color="auto"/>
                  </w:divBdr>
                  <w:divsChild>
                    <w:div w:id="13066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389336">
      <w:bodyDiv w:val="1"/>
      <w:marLeft w:val="0"/>
      <w:marRight w:val="0"/>
      <w:marTop w:val="0"/>
      <w:marBottom w:val="0"/>
      <w:divBdr>
        <w:top w:val="none" w:sz="0" w:space="0" w:color="auto"/>
        <w:left w:val="none" w:sz="0" w:space="0" w:color="auto"/>
        <w:bottom w:val="none" w:sz="0" w:space="0" w:color="auto"/>
        <w:right w:val="none" w:sz="0" w:space="0" w:color="auto"/>
      </w:divBdr>
    </w:div>
    <w:div w:id="1996495638">
      <w:bodyDiv w:val="1"/>
      <w:marLeft w:val="0"/>
      <w:marRight w:val="0"/>
      <w:marTop w:val="0"/>
      <w:marBottom w:val="0"/>
      <w:divBdr>
        <w:top w:val="none" w:sz="0" w:space="0" w:color="auto"/>
        <w:left w:val="none" w:sz="0" w:space="0" w:color="auto"/>
        <w:bottom w:val="none" w:sz="0" w:space="0" w:color="auto"/>
        <w:right w:val="none" w:sz="0" w:space="0" w:color="auto"/>
      </w:divBdr>
    </w:div>
    <w:div w:id="20773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sosnowka.bip.lubelskie.pl/index.php?id=173"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miniportal.uzp.gov.pl/WarunkiUslugi"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gmina@sosnowk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gmina@sosnowk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espd.uzp.gov.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www.uzp.gov.pl/__data/assets/pdf_file/0026/45557/Jednolity-Europejski-Dokument-Zamowienia-instrukcja-2021.01.20.pdf" TargetMode="External"/><Relationship Id="rId28" Type="http://schemas.openxmlformats.org/officeDocument/2006/relationships/hyperlink" Target="https://epuap.gov.pl/wps/portal/strefa-klienta/regulamin"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usz.halasa@cbi24.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miniportal.uzp.gov.pl/Instrukcja_uzytkownika_miniPortal-ePUAP.pdf" TargetMode="External"/><Relationship Id="rId30" Type="http://schemas.openxmlformats.org/officeDocument/2006/relationships/hyperlink" Target="https://miniportal.uzp.gov.pl/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1870D-9576-4CA6-B2B5-7C28801F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26</Pages>
  <Words>9524</Words>
  <Characters>57149</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Piłat</dc:creator>
  <cp:lastModifiedBy>Agnieszka Piłat</cp:lastModifiedBy>
  <cp:revision>9</cp:revision>
  <dcterms:created xsi:type="dcterms:W3CDTF">2022-03-28T10:25:00Z</dcterms:created>
  <dcterms:modified xsi:type="dcterms:W3CDTF">2022-03-30T08:46:00Z</dcterms:modified>
</cp:coreProperties>
</file>